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12" w:rsidRPr="00CF4C15" w:rsidRDefault="00002F12" w:rsidP="00CF4C15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CF4C15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Шахматы для детей: спорт или настольная игра?</w:t>
      </w:r>
    </w:p>
    <w:p w:rsidR="00CF4C15" w:rsidRDefault="00CF4C15" w:rsidP="006671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113030</wp:posOffset>
            </wp:positionV>
            <wp:extent cx="3384550" cy="2533650"/>
            <wp:effectExtent l="19050" t="0" r="6350" b="0"/>
            <wp:wrapTight wrapText="bothSides">
              <wp:wrapPolygon edited="0">
                <wp:start x="-122" y="0"/>
                <wp:lineTo x="-122" y="21438"/>
                <wp:lineTo x="21641" y="21438"/>
                <wp:lineTo x="21641" y="0"/>
                <wp:lineTo x="-122" y="0"/>
              </wp:wrapPolygon>
            </wp:wrapTight>
            <wp:docPr id="4" name="Рисунок 1" descr="http://www.tomsk.ru/userpic/news/2013/Aug/09/490952_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msk.ru/userpic/news/2013/Aug/09/490952_vi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F12" w:rsidRDefault="006671B1" w:rsidP="006671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02F12" w:rsidRPr="006671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«Меня часто спрашивают – спорт ли это. Конечно! Сами убедитесь в этом, </w:t>
      </w:r>
      <w:r w:rsidRPr="006671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02F12" w:rsidRPr="006671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стоит взглянуть на эту игру шире. Во-первых, это игра, такая же азартная, как например, футбол или волейбол. Во-вторых, здесь также присутствует дух соперничества, развит он даже сильнее, чем при командных играх. Это спорт, но не физический, а интеллектуальный» - рассказывает о любимой игре молодой шахматист </w:t>
      </w:r>
      <w:r w:rsidR="00002F12" w:rsidRPr="006671B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Игорь Прокопенко.</w:t>
      </w:r>
    </w:p>
    <w:p w:rsidR="006671B1" w:rsidRPr="006671B1" w:rsidRDefault="006671B1" w:rsidP="006671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F4C15" w:rsidRDefault="00CF4C15" w:rsidP="006671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12" w:rsidRDefault="00002F12" w:rsidP="006671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играет в шахматы с самого детства и в свои 19 лет уже начинает преподавать юным ученикам.</w:t>
      </w:r>
      <w:proofErr w:type="gramEnd"/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убежден, шахматы – это самый настоящий спорт, не развлечение и не веселая игра, и это еще раз подтверждается наличием соревновательных турниров по шахматам.</w:t>
      </w:r>
    </w:p>
    <w:p w:rsidR="006671B1" w:rsidRPr="006671B1" w:rsidRDefault="006671B1" w:rsidP="006671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12" w:rsidRPr="006671B1" w:rsidRDefault="00002F12" w:rsidP="006671B1">
      <w:pPr>
        <w:shd w:val="clear" w:color="auto" w:fill="FFFFFF"/>
        <w:spacing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671B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 чем польза и вред шахмат для детей?</w:t>
      </w:r>
    </w:p>
    <w:p w:rsidR="00002F12" w:rsidRDefault="00002F12" w:rsidP="006671B1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 о пользе шахмат для детей разделились, одни считают его полезным, другие твердят о его вреде для молодого игрока.</w:t>
      </w:r>
    </w:p>
    <w:p w:rsidR="00CF4C15" w:rsidRDefault="00CF4C15" w:rsidP="006671B1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15" w:rsidRPr="00CF4C15" w:rsidRDefault="00CF4C15" w:rsidP="00CF4C1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15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651499" cy="3390900"/>
            <wp:effectExtent l="19050" t="0" r="6351" b="0"/>
            <wp:docPr id="5" name="Рисунок 1" descr="https://viline.tv/yii2images/images/image-by-item-and-alias?item=Article887&amp;dirtyAlias=2ca2b1fb13-1_84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line.tv/yii2images/images/image-by-item-and-alias?item=Article887&amp;dirtyAlias=2ca2b1fb13-1_845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02" cy="339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F12" w:rsidRPr="006671B1" w:rsidRDefault="00002F12" w:rsidP="006671B1">
      <w:pPr>
        <w:shd w:val="clear" w:color="auto" w:fill="FFFFFF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671B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lastRenderedPageBreak/>
        <w:t>Чем же может навредить игра в шахматы?</w:t>
      </w:r>
    </w:p>
    <w:p w:rsidR="00002F12" w:rsidRPr="006671B1" w:rsidRDefault="00002F12" w:rsidP="006671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Статичная поза,</w:t>
      </w: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которой пребывает шахматист долгое время, не идет на пользу физическому развитию, это стоит компенсировать подвижными играми, прогулками или </w:t>
      </w:r>
      <w:proofErr w:type="spellStart"/>
      <w:proofErr w:type="gramStart"/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физкульт-минутками</w:t>
      </w:r>
      <w:proofErr w:type="spellEnd"/>
      <w:proofErr w:type="gramEnd"/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игры.</w:t>
      </w:r>
    </w:p>
    <w:p w:rsidR="00002F12" w:rsidRPr="006671B1" w:rsidRDefault="00002F12" w:rsidP="006671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 увлечен игрой, он перестает контролировать свою позу, а </w:t>
      </w:r>
      <w:r w:rsidRPr="006671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долгое сидение в неправильном положении</w:t>
      </w: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привести к болезням спины и позвоночника, среди которых чаще всего встречается сколиоз.</w:t>
      </w:r>
    </w:p>
    <w:p w:rsidR="00002F12" w:rsidRPr="006671B1" w:rsidRDefault="00002F12" w:rsidP="006671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Моральное и умственное напряжение</w:t>
      </w: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именно в таком состоянии находится маленький спортсмен. Само по себе оно опасности не несет, но есть риск переутомления.</w:t>
      </w:r>
    </w:p>
    <w:p w:rsidR="00CF4C15" w:rsidRPr="00CF4C15" w:rsidRDefault="00002F12" w:rsidP="00CF4C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Шахматист пристально следит за передвижением фигур на поле «боя», а потому </w:t>
      </w:r>
      <w:r w:rsidRPr="006671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глаза его напряжены</w:t>
      </w: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требуют отдыха после игры.</w:t>
      </w:r>
    </w:p>
    <w:p w:rsidR="00002F12" w:rsidRDefault="00002F12" w:rsidP="00CF4C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12" w:rsidRDefault="00002F12" w:rsidP="006671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минусы легко избежать, если правильно организовать тренировки и свободное время ребенка. Не стоит отказываться от этого «умного» спорта, ведь он имеет массу полезных свойств.</w:t>
      </w:r>
    </w:p>
    <w:p w:rsidR="00CF4C15" w:rsidRDefault="00CF4C15" w:rsidP="006671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12" w:rsidRPr="00CF4C15" w:rsidRDefault="00002F12" w:rsidP="00CF4C15">
      <w:pPr>
        <w:shd w:val="clear" w:color="auto" w:fill="FFFFFF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CF4C1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Чем полезны шахматы?</w:t>
      </w:r>
    </w:p>
    <w:p w:rsidR="00002F12" w:rsidRPr="006671B1" w:rsidRDefault="00002F12" w:rsidP="006671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самых ранних лет </w:t>
      </w:r>
      <w:r w:rsidRPr="006671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научится принимать самостоятельные решения</w:t>
      </w: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логически оценивать происходящее. Стоит ли сейчас ходить конем? – даже такой простой вопрос, станет его первым шагом на пути к самостоятельности и ответственности.</w:t>
      </w:r>
    </w:p>
    <w:p w:rsidR="00002F12" w:rsidRPr="006671B1" w:rsidRDefault="00002F12" w:rsidP="006671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шахматы весьма сложно играть маленьким непоседам, но если все-таки удастся заинтересовать игрой сорванца, это положительно скажется на его поведении, </w:t>
      </w:r>
      <w:r w:rsidRPr="006671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станет спокойнее и усидчивее.</w:t>
      </w: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Особенно это полезно перед началом школьных занятий, так как игра учит концентрировать внимание.</w:t>
      </w:r>
    </w:p>
    <w:p w:rsidR="00002F12" w:rsidRPr="006671B1" w:rsidRDefault="00002F12" w:rsidP="006671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учится планировать свои действия, строить прогнозы, распоряжаться временем и достигать поставленных целей.</w:t>
      </w:r>
    </w:p>
    <w:p w:rsidR="00002F12" w:rsidRPr="006671B1" w:rsidRDefault="00002F12" w:rsidP="006671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спокойный и немного скучноватый с виду спорт воспитывает характер малыша,</w:t>
      </w:r>
      <w:r w:rsidR="00CF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1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тренирует его волю к победе.</w:t>
      </w: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Уже через пару тренировок ребенок понимает, что результат поединка зависит только от него, он сам отвечает за ошибки и победы.</w:t>
      </w:r>
    </w:p>
    <w:p w:rsidR="00CF4C15" w:rsidRDefault="00CF4C15" w:rsidP="006671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02F12" w:rsidRPr="006671B1" w:rsidRDefault="00002F12" w:rsidP="006671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качестве вида спорта шахматы официально признаны более чем в 100 странах, например, в Великобритании это произошло всего десять лет назад, в 2006 году. Международным олимпийским комитетом шахматы признаны спортом еще в далеком 1999 году, но в программу соревнования они включены так и не были, </w:t>
      </w:r>
      <w:proofErr w:type="gramStart"/>
      <w:r w:rsidRPr="006671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также, как</w:t>
      </w:r>
      <w:proofErr w:type="gramEnd"/>
      <w:r w:rsidRPr="006671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другие интеллектуальные виды спорта: бридж, шашки, китайские шахматы.</w:t>
      </w:r>
    </w:p>
    <w:p w:rsidR="00CF4C15" w:rsidRDefault="00CF4C15" w:rsidP="006671B1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F12" w:rsidRPr="00CF4C15" w:rsidRDefault="00002F12" w:rsidP="00CF4C15">
      <w:pPr>
        <w:shd w:val="clear" w:color="auto" w:fill="FFFFFF"/>
        <w:spacing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CF4C1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 чего начать занятия?</w:t>
      </w:r>
    </w:p>
    <w:p w:rsidR="00002F12" w:rsidRPr="006671B1" w:rsidRDefault="00002F12" w:rsidP="006671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этот спорт полностью безопасен для физического здоровья малыша, начинать занятия можно довольно рано, оптимальный возраст – три года, хотя первое знакомство с шахматами может произойти и в два года.</w:t>
      </w:r>
    </w:p>
    <w:p w:rsidR="00002F12" w:rsidRDefault="00002F12" w:rsidP="006671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чего начать?</w:t>
      </w: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 с домашних турниров по вечерам или сразу отдать спортсмена в специальную школу? Здесь все зависит от конкретных шахматных школ, которые есть в вашем городе.</w:t>
      </w:r>
    </w:p>
    <w:p w:rsidR="00CF4C15" w:rsidRPr="006671B1" w:rsidRDefault="00CF4C15" w:rsidP="006671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12" w:rsidRDefault="00002F12" w:rsidP="006671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Например, в Москве в основном принимают в секции детей 4-летнего возраста, хотя есть совместные группы для занятий с родителями, которые могут посещать и двухлетки. Летом, как и в настоящей школе, у детей каникулы, в учебное время занятия проходят дважды в неделю, каждое из которых длится не более часа. В детской группе обычно 10-12 человек.</w:t>
      </w:r>
    </w:p>
    <w:p w:rsidR="00CF4C15" w:rsidRPr="006671B1" w:rsidRDefault="00CF4C15" w:rsidP="006671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02F12" w:rsidRDefault="00002F12" w:rsidP="006671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Опытные шахматисты отмечают, что при возможности стоит все-таки начать обучение шахматам именно в домашних условиях, во-первых, смена обстановки не будет отвлекать ребенка от самого процесса. Во-вторых, </w:t>
      </w:r>
      <w:proofErr w:type="gramStart"/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</w:t>
      </w:r>
      <w:proofErr w:type="gramEnd"/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турниры сплотят малыша и родителей. В качестве первых учебных пособий родители могут использовать учебники </w:t>
      </w:r>
      <w:proofErr w:type="spellStart"/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Кострова</w:t>
      </w:r>
      <w:proofErr w:type="spellEnd"/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Давлетова, Гришина, </w:t>
      </w:r>
      <w:proofErr w:type="spellStart"/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Сухина</w:t>
      </w:r>
      <w:proofErr w:type="spellEnd"/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CF4C15" w:rsidRPr="006671B1" w:rsidRDefault="00CF4C15" w:rsidP="006671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12" w:rsidRDefault="00002F12" w:rsidP="006671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0122" cy="4524375"/>
            <wp:effectExtent l="19050" t="0" r="8728" b="0"/>
            <wp:docPr id="2" name="Рисунок 2" descr="https://viline.tv/yii2images/images/image-by-item-and-alias?item=Article887&amp;dirtyAlias=1a2d5cd857-2_84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line.tv/yii2images/images/image-by-item-and-alias?item=Article887&amp;dirtyAlias=1a2d5cd857-2_845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22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C15" w:rsidRPr="006671B1" w:rsidRDefault="00CF4C15" w:rsidP="006671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12" w:rsidRPr="00CF4C15" w:rsidRDefault="00002F12" w:rsidP="00CF4C15">
      <w:pPr>
        <w:shd w:val="clear" w:color="auto" w:fill="FFFFFF"/>
        <w:spacing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CF4C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Как организовать «домашнюю» школу шахмат?</w:t>
      </w:r>
    </w:p>
    <w:p w:rsidR="00002F12" w:rsidRPr="006671B1" w:rsidRDefault="00002F12" w:rsidP="006671B1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сами увлекаетесь игрой в шахматы, то смело приступайте к обучению ребенка, как только ему исполнится два года. Для посещения школы еще рановато, но родители справятся не хуже, чем опытный тренер.</w:t>
      </w:r>
    </w:p>
    <w:p w:rsidR="00002F12" w:rsidRPr="00CF4C15" w:rsidRDefault="00002F12" w:rsidP="00CF4C1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CF4C1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Учим малыша играть в шахматы, полезные советы:</w:t>
      </w:r>
    </w:p>
    <w:p w:rsidR="00002F12" w:rsidRPr="006671B1" w:rsidRDefault="00002F12" w:rsidP="006671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с трудом понимает правила? Не требуйте от него многого, будьте терпеливы и доброжелательны к крохе.</w:t>
      </w:r>
    </w:p>
    <w:p w:rsidR="00002F12" w:rsidRPr="006671B1" w:rsidRDefault="00002F12" w:rsidP="006671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состоянием ребенка, заканчивайте урок до того, как ему станет скучно.</w:t>
      </w:r>
    </w:p>
    <w:p w:rsidR="00002F12" w:rsidRPr="006671B1" w:rsidRDefault="00002F12" w:rsidP="006671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Длительность урока зависит от возраста шахматиста: 2 года – 20 минут, 4 года – не более получаса.</w:t>
      </w:r>
    </w:p>
    <w:p w:rsidR="00002F12" w:rsidRPr="006671B1" w:rsidRDefault="00002F12" w:rsidP="006671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– обязательная часть игры, ее стоит грамотно связать с темой урока, например, приседать можно с конем в руках.</w:t>
      </w:r>
    </w:p>
    <w:p w:rsidR="00002F12" w:rsidRPr="006671B1" w:rsidRDefault="00002F12" w:rsidP="006671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ошибками – обязательный ритуал после каждой тренировки.</w:t>
      </w:r>
    </w:p>
    <w:p w:rsidR="00002F12" w:rsidRPr="006671B1" w:rsidRDefault="00002F12" w:rsidP="006671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сдерживать эмоции, ведь шахматы – игра тихая, спокойная, здесь не принято кричать или ругаться с противником.</w:t>
      </w:r>
    </w:p>
    <w:p w:rsidR="00002F12" w:rsidRDefault="00002F12" w:rsidP="006671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кажется, что малыш не способен обыграть вас, а поражение его сильно расстроит? Поддаетесь раз за разом? Не стоит этого делать! Играйте честно, малыш должен стремиться к победе, дайте ему шанс проявить себя.</w:t>
      </w:r>
    </w:p>
    <w:p w:rsidR="00CF4C15" w:rsidRPr="006671B1" w:rsidRDefault="00CF4C15" w:rsidP="00CF4C1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12" w:rsidRPr="006671B1" w:rsidRDefault="00002F12" w:rsidP="006671B1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5470" cy="4685951"/>
            <wp:effectExtent l="19050" t="0" r="2930" b="0"/>
            <wp:docPr id="3" name="Рисунок 3" descr="https://viline.tv/yii2images/images/image-by-item-and-alias?item=Article887&amp;dirtyAlias=46352bb6d8-3_84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line.tv/yii2images/images/image-by-item-and-alias?item=Article887&amp;dirtyAlias=46352bb6d8-3_845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934" cy="468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F12" w:rsidRPr="006671B1" w:rsidRDefault="00002F12" w:rsidP="006671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 уже полгода обучаете ребенка шахматам, а он до сих пор путает ферзя и пешку?</w:t>
      </w:r>
      <w:r w:rsidRPr="0066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переживайте, шахматы – игра сложная, не каждый взрослый сразу постигнет ее премудрости, что уж говорить о трехлетнем малыше. Если вы видите, что интерес ребенка угас, можно на пару месяцев отложить это занятие, тогда после перерыва кроха с большим энтузиазмом сыграет с вами в шахматы. Если вы чувствуете, что ваших знаний ребенку недостаточно, пора отправить его на занятия в специальную школу, где он сможет играть со сверстниками.</w:t>
      </w:r>
    </w:p>
    <w:p w:rsidR="00CF4C15" w:rsidRDefault="00CF4C15" w:rsidP="006671B1">
      <w:pPr>
        <w:shd w:val="clear" w:color="auto" w:fill="FFFFFF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</w:pPr>
    </w:p>
    <w:p w:rsidR="00002F12" w:rsidRPr="006671B1" w:rsidRDefault="00002F12" w:rsidP="006671B1">
      <w:pPr>
        <w:shd w:val="clear" w:color="auto" w:fill="FFFFFF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671B1"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  <w:t>А вы считаете игру в шахматы спортом? Или это просто настольная игра для детей и взрослых?</w:t>
      </w:r>
    </w:p>
    <w:sectPr w:rsidR="00002F12" w:rsidRPr="006671B1" w:rsidSect="006671B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184"/>
    <w:multiLevelType w:val="multilevel"/>
    <w:tmpl w:val="991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4731B"/>
    <w:multiLevelType w:val="multilevel"/>
    <w:tmpl w:val="307E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4496A"/>
    <w:multiLevelType w:val="multilevel"/>
    <w:tmpl w:val="6738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F12"/>
    <w:rsid w:val="00002F12"/>
    <w:rsid w:val="0027527E"/>
    <w:rsid w:val="003F4D2D"/>
    <w:rsid w:val="006671B1"/>
    <w:rsid w:val="00CF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7E"/>
  </w:style>
  <w:style w:type="paragraph" w:styleId="1">
    <w:name w:val="heading 1"/>
    <w:basedOn w:val="a"/>
    <w:link w:val="10"/>
    <w:uiPriority w:val="9"/>
    <w:qFormat/>
    <w:rsid w:val="00002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2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2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2F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F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2F12"/>
    <w:rPr>
      <w:color w:val="0000FF"/>
      <w:u w:val="single"/>
    </w:rPr>
  </w:style>
  <w:style w:type="paragraph" w:customStyle="1" w:styleId="important-quote">
    <w:name w:val="important-quote"/>
    <w:basedOn w:val="a"/>
    <w:rsid w:val="0000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2F12"/>
    <w:rPr>
      <w:i/>
      <w:iCs/>
    </w:rPr>
  </w:style>
  <w:style w:type="character" w:styleId="a6">
    <w:name w:val="Strong"/>
    <w:basedOn w:val="a0"/>
    <w:uiPriority w:val="22"/>
    <w:qFormat/>
    <w:rsid w:val="00002F12"/>
    <w:rPr>
      <w:b/>
      <w:bCs/>
    </w:rPr>
  </w:style>
  <w:style w:type="character" w:customStyle="1" w:styleId="apple-converted-space">
    <w:name w:val="apple-converted-space"/>
    <w:basedOn w:val="a0"/>
    <w:rsid w:val="00002F12"/>
  </w:style>
  <w:style w:type="paragraph" w:customStyle="1" w:styleId="important-block">
    <w:name w:val="important-block"/>
    <w:basedOn w:val="a"/>
    <w:rsid w:val="0000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81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2017-04-23T17:10:00Z</dcterms:created>
  <dcterms:modified xsi:type="dcterms:W3CDTF">2017-04-25T16:19:00Z</dcterms:modified>
</cp:coreProperties>
</file>