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8F" w:rsidRPr="008B1C8F" w:rsidRDefault="008B1C8F" w:rsidP="008B1C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B1C8F">
        <w:rPr>
          <w:rFonts w:ascii="Times New Roman" w:eastAsia="Times New Roman" w:hAnsi="Times New Roman" w:cs="Times New Roman"/>
          <w:b/>
          <w:bCs/>
          <w:color w:val="0000CC"/>
          <w:sz w:val="52"/>
          <w:szCs w:val="52"/>
          <w:lang w:eastAsia="ru-RU"/>
        </w:rPr>
        <w:t> </w:t>
      </w:r>
      <w:r w:rsidRPr="008B1C8F">
        <w:rPr>
          <w:rFonts w:ascii="Times New Roman" w:eastAsia="Times New Roman" w:hAnsi="Times New Roman" w:cs="Times New Roman"/>
          <w:b/>
          <w:bCs/>
          <w:color w:val="FF0066"/>
          <w:sz w:val="52"/>
          <w:szCs w:val="52"/>
          <w:lang w:eastAsia="ru-RU"/>
        </w:rPr>
        <w:t>Как помочь ребёнку повзрослеть? Кризис трёх лет</w:t>
      </w:r>
    </w:p>
    <w:p w:rsidR="008B1C8F" w:rsidRPr="008B1C8F" w:rsidRDefault="008B1C8F" w:rsidP="008B1C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1C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B1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родители! Д</w:t>
      </w:r>
      <w:r w:rsidRPr="008B1C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анная консультация поможет вам родителям малышей разобраться в понятии "кризис трёх лет", а также, что делать, как себя вести, как реагировать на некоторые выходки изменившегося ребёнка, а главное, как помочь малышу справиться с самим собой.</w:t>
      </w:r>
      <w:r w:rsidRPr="008B1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Малыш-ангелочек, которого вы родили около двух с половиной лет назад, исчез. Появился маленький монстр, деспот, эгоист, он издевается, проверяет нервы на прочность и с интересом любуется на вас, когда вы вне себя. Это кризис трёх лет. Первые два – кризис новорожденности и года – прошли незаметно и благополучно, а вот что делать с этим? Не обращать внимания, жить как раньше – невозможно. Что с ребёнком? Всё в норме. Дитятко прожило достаточно времени, ориентируясь на вас: ваше настроение, поведение, действия, манеры воспринимались ребёнком как его собственные. И вдруг такая находка – «Я». «Я – личность», есть мир, и есть «Я». Но эту находку нельзя потрогать, попробовать на зуб, разобрать, ей можно позабавиться, только проявляя в поведении, чем дитё охотно и занимается: ноет, закатывает истерики, выражает строптивость. </w:t>
      </w:r>
    </w:p>
    <w:p w:rsidR="008B1C8F" w:rsidRPr="008B1C8F" w:rsidRDefault="008B1C8F" w:rsidP="008B1C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1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простонародье таких детей по-разному называют. Возрастные же психологи говорят, что кризис развития нужен для формирования личности ребёнка. А вот как пройдёт этот </w:t>
      </w:r>
      <w:proofErr w:type="gramStart"/>
      <w:r w:rsidRPr="008B1C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</w:t>
      </w:r>
      <w:proofErr w:type="gramEnd"/>
      <w:r w:rsidRPr="008B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8B1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8B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станет ребёнок, зависит от взрослых. Поэтому, наберитесь терпения. </w:t>
      </w:r>
      <w:proofErr w:type="gramStart"/>
      <w:r w:rsidRPr="008B1C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Упрямство, строптивость, негативизм, своеволие, бунт, деспотизм, обесценивание человеческих норм поведения – характерные черты этого периода.</w:t>
      </w:r>
      <w:proofErr w:type="gramEnd"/>
      <w:r w:rsidRPr="008B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думайте, что «вам достался» несносный ребёнок, он просто ещё не научился себя вести. Он не знает как «играть» со своей находкой «я».</w:t>
      </w:r>
      <w:r w:rsidRPr="008B1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Малыш обнаружил свою личность, но не в курсе, какая она – хорошая или плохая. Именно в этот период закладывается самооценка, а значит, задача родителей – не скупиться на одобрения, не критиковать без веских причин.</w:t>
      </w:r>
      <w:r w:rsidRPr="008B1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Ребёнку важно всё делать самому, и это не только есть, одеваться, чистить зубы – так развивается его самостоятельность; сейчас же формируется и независимость, а значит – важно и решения самому принимать. Уступайте ребёнку, выстраивайте общение так, чтобы он имел возможность переубедить вас, хотя бы в мелочах, «мелочь» ведь для вас, а для ребёнка всё существенно.</w:t>
      </w:r>
    </w:p>
    <w:p w:rsidR="008B1C8F" w:rsidRPr="008B1C8F" w:rsidRDefault="008B1C8F" w:rsidP="008B1C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1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Упрямство – своеобразный тренажёр воли, не изводите его на корню, идите на разумные компромиссы.</w:t>
      </w:r>
    </w:p>
    <w:p w:rsidR="008B1C8F" w:rsidRPr="008B1C8F" w:rsidRDefault="008B1C8F" w:rsidP="008B1C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1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- Зная об особенностях периода, смените тактику. Нравится ребёнку проявлять упрямство, вредничать, поиграйте с ним так, чтобы он мог реализовать эти свои черты, выпустить пар в игре. Я, например, кормлю дочь, </w:t>
      </w:r>
      <w:proofErr w:type="gramStart"/>
      <w:r w:rsidRPr="008B1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запрещая</w:t>
      </w:r>
      <w:proofErr w:type="gramEnd"/>
      <w:r w:rsidRPr="008B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из моей тарелки. Радуюсь, когда Алиса не надевает тапки, и кладу их на верхнюю полку шкафа, обувь сразу становится востребована. Берите ребёнка «на слабо» (тебе это всё не съесть!). Запрещая что-либо </w:t>
      </w:r>
      <w:proofErr w:type="gramStart"/>
      <w:r w:rsidRPr="008B1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понарошку</w:t>
      </w:r>
      <w:proofErr w:type="gramEnd"/>
      <w:r w:rsidRPr="008B1C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будьте слишком серьёзны, развлекитесь вместе, посмейтесь над детским непослушанием. Здесь главное, чтобы малыш точно понимал, где игра, а где реальные требования. </w:t>
      </w:r>
    </w:p>
    <w:p w:rsidR="008B1C8F" w:rsidRPr="008B1C8F" w:rsidRDefault="008B1C8F" w:rsidP="008B1C8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1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Надо заметить ещё и то, что весь негатив кризиса выливается на человека, который ближе всех в общении. Мама часто может слышать в этот период от отца, бабушек, нянь, воспитателей: «С нами он (ребёнок) так себя не ведёт!». И понятно, ведь всё предшествующее время малыш жил именно мамой (или тем, кто её заменяет), поэтому сейчас противопоставляет себя данному человеку с особым усердием.</w:t>
      </w:r>
      <w:r w:rsidRPr="008B1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Часто в этот период дети становятся невозможными нытиками. Идите снова на хитрость: делайте вид, что не понимаете неразборчивую речь, но очень хотите узнать, в чём её суть. Ноет, что хочет сок, переспросите: «Хочешь кок? Ноет бок? </w:t>
      </w:r>
      <w:proofErr w:type="spellStart"/>
      <w:r w:rsidRPr="008B1C8F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</w:t>
      </w:r>
      <w:proofErr w:type="spellEnd"/>
      <w:r w:rsidRPr="008B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1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ооок</w:t>
      </w:r>
      <w:proofErr w:type="spellEnd"/>
      <w:r w:rsidRPr="008B1C8F">
        <w:rPr>
          <w:rFonts w:ascii="Times New Roman" w:eastAsia="Times New Roman" w:hAnsi="Times New Roman" w:cs="Times New Roman"/>
          <w:sz w:val="28"/>
          <w:szCs w:val="28"/>
          <w:lang w:eastAsia="ru-RU"/>
        </w:rPr>
        <w:t>? Чулок!» Скажет, как следует – получит своё.</w:t>
      </w:r>
      <w:r w:rsidRPr="008B1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отрицательных. Не обсуждайте это происшествие. Симулянт должен знать: вас этим не проймешь, вам НИКАК, вы НЕ ЗАМЕТИЛИ, что случилось. Если ситуация не позволяет «оставить истерику без внимания», попробуйте отвлечь (только не выдать желаемое); не получилось – пожалейте, обнимите, «переведите стрелки» </w:t>
      </w:r>
      <w:proofErr w:type="gramStart"/>
      <w:r w:rsidRPr="008B1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B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сказочный, вымышленный персонаж. (Мне очень жаль, но Баба-Яга запретила тёте продавать нам эту игрушку.) Но жалеть и отвлекать – это крайняя мера, истерика должна быть проигнорирована! И помните – все наладится. Результат прохождения кризиса – становление воли, самостоятельности, гордости за свои достижения. Успехов вам!</w:t>
      </w:r>
    </w:p>
    <w:p w:rsidR="001B6FF0" w:rsidRPr="008B1C8F" w:rsidRDefault="008B1C8F" w:rsidP="008B1C8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1C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Воспитатель: Торопова С.М.</w:t>
      </w:r>
    </w:p>
    <w:sectPr w:rsidR="001B6FF0" w:rsidRPr="008B1C8F" w:rsidSect="008B1C8F">
      <w:pgSz w:w="11906" w:h="16838"/>
      <w:pgMar w:top="851" w:right="1134" w:bottom="851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C8F"/>
    <w:rsid w:val="001B6FF0"/>
    <w:rsid w:val="008B1C8F"/>
    <w:rsid w:val="00BF32A6"/>
    <w:rsid w:val="00CD5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3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7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4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83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6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47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148732">
                                                          <w:marLeft w:val="0"/>
                                                          <w:marRight w:val="0"/>
                                                          <w:marTop w:val="408"/>
                                                          <w:marBottom w:val="4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43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217390">
                                                                  <w:marLeft w:val="0"/>
                                                                  <w:marRight w:val="0"/>
                                                                  <w:marTop w:val="815"/>
                                                                  <w:marBottom w:val="272"/>
                                                                  <w:divBdr>
                                                                    <w:top w:val="single" w:sz="6" w:space="0" w:color="F4D3CC"/>
                                                                    <w:left w:val="single" w:sz="6" w:space="10" w:color="F4D3CC"/>
                                                                    <w:bottom w:val="single" w:sz="6" w:space="0" w:color="F4D3CC"/>
                                                                    <w:right w:val="single" w:sz="6" w:space="10" w:color="F4D3CC"/>
                                                                  </w:divBdr>
                                                                  <w:divsChild>
                                                                    <w:div w:id="5440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404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0" w:color="F4D3C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707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07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685</Words>
  <Characters>3906</Characters>
  <Application>Microsoft Office Word</Application>
  <DocSecurity>0</DocSecurity>
  <Lines>32</Lines>
  <Paragraphs>9</Paragraphs>
  <ScaleCrop>false</ScaleCrop>
  <Company>Microsoft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2017-10-25T20:49:00Z</dcterms:created>
  <dcterms:modified xsi:type="dcterms:W3CDTF">2017-10-25T20:59:00Z</dcterms:modified>
</cp:coreProperties>
</file>