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2" w:rsidRPr="00735C47" w:rsidRDefault="000654E2" w:rsidP="000654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«Хлеб всему голова»</w:t>
      </w:r>
    </w:p>
    <w:p w:rsidR="000654E2" w:rsidRPr="000654E2" w:rsidRDefault="000654E2" w:rsidP="000654E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0654E2">
        <w:rPr>
          <w:rFonts w:ascii="Times New Roman" w:eastAsia="Times New Roman" w:hAnsi="Times New Roman" w:cs="Times New Roman"/>
          <w:sz w:val="28"/>
          <w:szCs w:val="28"/>
        </w:rPr>
        <w:t>На этой неделе ребята узнали много интересной и полезной  информации о злаковых культурах, о полезных и вредных продуктах.  Узнали, как бережно нужно относиться  к еде и как  культурно вести себя за столом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4E2" w:rsidRPr="00735C47" w:rsidRDefault="000654E2" w:rsidP="000654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C47">
        <w:rPr>
          <w:rFonts w:ascii="Times New Roman" w:hAnsi="Times New Roman" w:cs="Times New Roman"/>
          <w:sz w:val="28"/>
          <w:szCs w:val="28"/>
        </w:rPr>
        <w:t xml:space="preserve">Беседовали на темы: </w:t>
      </w:r>
      <w:r w:rsidRPr="00735C47">
        <w:rPr>
          <w:rFonts w:ascii="Times New Roman" w:hAnsi="Times New Roman"/>
          <w:sz w:val="28"/>
          <w:szCs w:val="28"/>
        </w:rPr>
        <w:t>«Откуда пришла булочка», «Что растет на грядке»</w:t>
      </w:r>
    </w:p>
    <w:p w:rsidR="000654E2" w:rsidRPr="00735C47" w:rsidRDefault="000654E2" w:rsidP="000654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C47">
        <w:rPr>
          <w:rFonts w:ascii="Times New Roman" w:hAnsi="Times New Roman" w:cs="Times New Roman"/>
          <w:sz w:val="28"/>
          <w:szCs w:val="28"/>
        </w:rPr>
        <w:t xml:space="preserve">Рассмотрели сюжетные  картинки « </w:t>
      </w:r>
      <w:r w:rsidRPr="00735C47">
        <w:rPr>
          <w:rFonts w:ascii="Times New Roman" w:hAnsi="Times New Roman"/>
          <w:sz w:val="28"/>
          <w:szCs w:val="28"/>
        </w:rPr>
        <w:t xml:space="preserve">Откуда хлеб пришел», иллюстрации с изображением машин и приспособлений, используемых для выращивания злаков, </w:t>
      </w:r>
    </w:p>
    <w:p w:rsidR="000654E2" w:rsidRPr="00735C47" w:rsidRDefault="000654E2" w:rsidP="000654E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C47">
        <w:rPr>
          <w:rFonts w:ascii="Times New Roman" w:hAnsi="Times New Roman" w:cs="Times New Roman"/>
          <w:sz w:val="28"/>
          <w:szCs w:val="28"/>
        </w:rPr>
        <w:t xml:space="preserve">Играли в подвижные игры: </w:t>
      </w:r>
      <w:r w:rsidRPr="00735C47">
        <w:rPr>
          <w:rFonts w:ascii="Times New Roman" w:hAnsi="Times New Roman"/>
          <w:sz w:val="28"/>
          <w:szCs w:val="28"/>
        </w:rPr>
        <w:t>«Мыши в кладовой», «Найди пару», «Каравай», «Съедобное - несъедобное», «</w:t>
      </w:r>
      <w:proofErr w:type="spellStart"/>
      <w:r w:rsidRPr="00735C47">
        <w:rPr>
          <w:rFonts w:ascii="Times New Roman" w:hAnsi="Times New Roman"/>
          <w:sz w:val="28"/>
          <w:szCs w:val="28"/>
        </w:rPr>
        <w:t>Огуречик</w:t>
      </w:r>
      <w:proofErr w:type="spellEnd"/>
      <w:r w:rsidRPr="00735C47">
        <w:rPr>
          <w:rFonts w:ascii="Times New Roman" w:hAnsi="Times New Roman"/>
          <w:sz w:val="28"/>
          <w:szCs w:val="28"/>
        </w:rPr>
        <w:t>», «Найди, где спрятано»</w:t>
      </w:r>
    </w:p>
    <w:p w:rsidR="000654E2" w:rsidRPr="00735C47" w:rsidRDefault="000654E2" w:rsidP="000654E2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5C47">
        <w:rPr>
          <w:rFonts w:ascii="Times New Roman" w:hAnsi="Times New Roman"/>
          <w:sz w:val="28"/>
          <w:szCs w:val="28"/>
        </w:rPr>
        <w:t xml:space="preserve">Играли в игры на развитие речи, памяти и внимания: </w:t>
      </w:r>
      <w:r w:rsidRPr="00735C47">
        <w:rPr>
          <w:rFonts w:ascii="Times New Roman" w:eastAsia="Times New Roman" w:hAnsi="Times New Roman" w:cs="Times New Roman"/>
          <w:sz w:val="28"/>
          <w:szCs w:val="28"/>
        </w:rPr>
        <w:t>«Кто назовет больше блюд», «Из чего сварили кашу», «Угадай на ощупь», «Назови профессию».</w:t>
      </w:r>
    </w:p>
    <w:p w:rsidR="000654E2" w:rsidRPr="00735C47" w:rsidRDefault="000654E2" w:rsidP="000654E2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5C47">
        <w:rPr>
          <w:rFonts w:ascii="Times New Roman" w:hAnsi="Times New Roman" w:cs="Times New Roman"/>
          <w:sz w:val="28"/>
          <w:szCs w:val="28"/>
        </w:rPr>
        <w:t xml:space="preserve">Играли в дидактические игры </w:t>
      </w:r>
      <w:r w:rsidRPr="00735C47">
        <w:rPr>
          <w:rFonts w:ascii="Times New Roman" w:eastAsia="Times New Roman" w:hAnsi="Times New Roman" w:cs="Times New Roman"/>
          <w:sz w:val="28"/>
          <w:szCs w:val="28"/>
        </w:rPr>
        <w:t>«Найди по описанию», «</w:t>
      </w:r>
      <w:proofErr w:type="spellStart"/>
      <w:r w:rsidRPr="00735C47">
        <w:rPr>
          <w:rFonts w:ascii="Times New Roman" w:eastAsia="Times New Roman" w:hAnsi="Times New Roman" w:cs="Times New Roman"/>
          <w:sz w:val="28"/>
          <w:szCs w:val="28"/>
        </w:rPr>
        <w:t>Паззлы</w:t>
      </w:r>
      <w:proofErr w:type="spellEnd"/>
      <w:r w:rsidRPr="00735C47">
        <w:rPr>
          <w:rFonts w:ascii="Times New Roman" w:eastAsia="Times New Roman" w:hAnsi="Times New Roman" w:cs="Times New Roman"/>
          <w:sz w:val="28"/>
          <w:szCs w:val="28"/>
        </w:rPr>
        <w:t>», «Разрезные картинки», «Домино», «Чудесный мешочек», «Вершки – корешки»</w:t>
      </w:r>
    </w:p>
    <w:p w:rsidR="000654E2" w:rsidRDefault="000654E2" w:rsidP="000654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C47">
        <w:rPr>
          <w:rFonts w:ascii="Times New Roman" w:hAnsi="Times New Roman" w:cs="Times New Roman"/>
          <w:sz w:val="28"/>
          <w:szCs w:val="28"/>
        </w:rPr>
        <w:t>Прочитали: «Что</w:t>
      </w:r>
      <w:r>
        <w:rPr>
          <w:rFonts w:ascii="Times New Roman" w:hAnsi="Times New Roman" w:cs="Times New Roman"/>
          <w:sz w:val="28"/>
          <w:szCs w:val="28"/>
        </w:rPr>
        <w:t xml:space="preserve"> такое хорошо и что такое плохо</w:t>
      </w:r>
    </w:p>
    <w:p w:rsidR="000654E2" w:rsidRDefault="000654E2" w:rsidP="000654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54E2" w:rsidRPr="000654E2" w:rsidRDefault="000654E2" w:rsidP="000654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Архипова М.С.</w:t>
      </w:r>
    </w:p>
    <w:p w:rsidR="000654E2" w:rsidRPr="00246F29" w:rsidRDefault="000654E2" w:rsidP="000654E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E8A" w:rsidRPr="000654E2" w:rsidRDefault="000654E2" w:rsidP="000654E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43815</wp:posOffset>
            </wp:positionV>
            <wp:extent cx="2861945" cy="1906905"/>
            <wp:effectExtent l="19050" t="0" r="0" b="0"/>
            <wp:wrapSquare wrapText="bothSides"/>
            <wp:docPr id="8" name="Рисунок 3" descr="C:\Users\Иван\AppData\Local\Microsoft\Windows\Temporary Internet Files\Content.Word\IMG_3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AppData\Local\Microsoft\Windows\Temporary Internet Files\Content.Word\IMG_339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215540" cy="1912058"/>
            <wp:effectExtent l="19050" t="0" r="3910" b="0"/>
            <wp:docPr id="9" name="Рисунок 8" descr="C:\Users\Иван\AppData\Local\Microsoft\Windows\Temporary Internet Files\Content.Word\IMG_3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AppData\Local\Microsoft\Windows\Temporary Internet Files\Content.Word\IMG_338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171" cy="191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Pr="000654E2">
        <w:drawing>
          <wp:inline distT="0" distB="0" distL="0" distR="0">
            <wp:extent cx="3352800" cy="2514600"/>
            <wp:effectExtent l="19050" t="0" r="0" b="0"/>
            <wp:docPr id="16" name="Рисунок 16" descr="C:\Users\Иван\AppData\Local\Microsoft\Windows\Temporary Internet Files\Content.Word\IMG_3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AppData\Local\Microsoft\Windows\Temporary Internet Files\Content.Word\IMG_338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474" cy="251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E8A" w:rsidRPr="000654E2" w:rsidSect="006B4F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6C4"/>
    <w:multiLevelType w:val="hybridMultilevel"/>
    <w:tmpl w:val="BCE41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13C68"/>
    <w:multiLevelType w:val="hybridMultilevel"/>
    <w:tmpl w:val="4C0018FC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D5D97"/>
    <w:multiLevelType w:val="hybridMultilevel"/>
    <w:tmpl w:val="625CC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A7769"/>
    <w:multiLevelType w:val="hybridMultilevel"/>
    <w:tmpl w:val="7E0E6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54E2"/>
    <w:rsid w:val="000654E2"/>
    <w:rsid w:val="006B4F63"/>
    <w:rsid w:val="009D6E8A"/>
    <w:rsid w:val="00DE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2017-08-09T09:52:00Z</dcterms:created>
  <dcterms:modified xsi:type="dcterms:W3CDTF">2017-08-09T10:00:00Z</dcterms:modified>
</cp:coreProperties>
</file>