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128F9" w:rsidRPr="008128F9" w:rsidTr="008128F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28F9" w:rsidRPr="008128F9" w:rsidRDefault="008128F9" w:rsidP="008128F9">
            <w:pPr>
              <w:spacing w:before="100" w:beforeAutospacing="1" w:after="100" w:afterAutospacing="1" w:line="360" w:lineRule="auto"/>
              <w:jc w:val="center"/>
              <w:outlineLvl w:val="0"/>
              <w:rPr>
                <w:b/>
                <w:bCs/>
                <w:color w:val="0070C0"/>
                <w:kern w:val="36"/>
                <w:sz w:val="48"/>
                <w:szCs w:val="48"/>
              </w:rPr>
            </w:pPr>
            <w:r w:rsidRPr="008128F9">
              <w:rPr>
                <w:b/>
                <w:bCs/>
                <w:color w:val="0070C0"/>
                <w:kern w:val="36"/>
                <w:sz w:val="48"/>
                <w:szCs w:val="48"/>
              </w:rPr>
              <w:t>Делаем кормушку</w:t>
            </w:r>
          </w:p>
        </w:tc>
      </w:tr>
      <w:tr w:rsidR="008128F9" w:rsidRPr="008128F9" w:rsidTr="008128F9">
        <w:trPr>
          <w:tblCellSpacing w:w="0" w:type="dxa"/>
          <w:jc w:val="center"/>
        </w:trPr>
        <w:tc>
          <w:tcPr>
            <w:tcW w:w="0" w:type="auto"/>
            <w:hideMark/>
          </w:tcPr>
          <w:p w:rsidR="008128F9" w:rsidRPr="008128F9" w:rsidRDefault="008128F9" w:rsidP="008128F9">
            <w:pPr>
              <w:spacing w:before="100" w:beforeAutospacing="1" w:after="100" w:afterAutospacing="1" w:line="360" w:lineRule="auto"/>
              <w:jc w:val="both"/>
            </w:pPr>
            <w:r w:rsidRPr="008128F9">
              <w:t xml:space="preserve">Поговорите с ребенком о том, чем питаются птицы, где они берут корм зимой. Объясните, как трудно им в это время года и предложите сделать кормушку. Если у вас под рукой есть рейки, фанера или </w:t>
            </w:r>
            <w:proofErr w:type="spellStart"/>
            <w:r w:rsidRPr="008128F9">
              <w:t>оргалит</w:t>
            </w:r>
            <w:proofErr w:type="spellEnd"/>
            <w:r w:rsidRPr="008128F9">
              <w:t>, вы можете построить целый домик. Сделайте дно, крышку, соедините их вертикальными рейками. У дна должен быть бортик, чтобы корм не высыпался. Укрепите птичью столовую на подоконнике или на балконе. Дайте малышу насыпать туда угощение. Это могут быть и крупа, и хлебные крошки, и другие остатки пищи.</w:t>
            </w:r>
          </w:p>
          <w:p w:rsidR="008128F9" w:rsidRDefault="008128F9" w:rsidP="008128F9">
            <w:pPr>
              <w:spacing w:before="100" w:beforeAutospacing="1" w:after="100" w:afterAutospacing="1" w:line="360" w:lineRule="auto"/>
              <w:jc w:val="both"/>
            </w:pPr>
            <w:r w:rsidRPr="008128F9">
              <w:t>Наблюдайте за веселым пиром. Обратите внимание на то, что ваши питомцы предпочитают, и, конечно, не забывайте регулярно подавать обеды</w:t>
            </w:r>
            <w:proofErr w:type="gramStart"/>
            <w:r w:rsidRPr="008128F9">
              <w:t>.</w:t>
            </w:r>
            <w:proofErr w:type="gramEnd"/>
            <w:r w:rsidRPr="008128F9">
              <w:t xml:space="preserve"> </w:t>
            </w:r>
            <w:proofErr w:type="gramStart"/>
            <w:r w:rsidRPr="008128F9">
              <w:t>н</w:t>
            </w:r>
            <w:proofErr w:type="gramEnd"/>
            <w:r w:rsidRPr="008128F9">
              <w:t xml:space="preserve">азначьте ответственным за это ребенка. </w:t>
            </w:r>
          </w:p>
          <w:p w:rsidR="008128F9" w:rsidRPr="008128F9" w:rsidRDefault="008128F9" w:rsidP="008128F9">
            <w:pPr>
              <w:spacing w:before="100" w:beforeAutospacing="1" w:after="100" w:afterAutospacing="1" w:line="360" w:lineRule="auto"/>
              <w:jc w:val="both"/>
            </w:pPr>
          </w:p>
        </w:tc>
      </w:tr>
    </w:tbl>
    <w:p w:rsidR="00D6033A" w:rsidRDefault="008128F9" w:rsidP="008128F9">
      <w:pPr>
        <w:jc w:val="center"/>
      </w:pPr>
      <w:r>
        <w:rPr>
          <w:noProof/>
        </w:rPr>
        <w:drawing>
          <wp:inline distT="0" distB="0" distL="0" distR="0">
            <wp:extent cx="3811270" cy="3175000"/>
            <wp:effectExtent l="19050" t="0" r="0" b="0"/>
            <wp:docPr id="1" name="Рисунок 1" descr="C:\Users\user\Desktop\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8128F9"/>
    <w:rsid w:val="00114313"/>
    <w:rsid w:val="00271953"/>
    <w:rsid w:val="008128F9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28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8F9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128F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812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2014-10-22T03:41:00Z</dcterms:created>
  <dcterms:modified xsi:type="dcterms:W3CDTF">2014-10-22T03:43:00Z</dcterms:modified>
</cp:coreProperties>
</file>