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12D" w:rsidRPr="0082212D" w:rsidRDefault="0082212D" w:rsidP="0082212D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48"/>
          <w:szCs w:val="48"/>
        </w:rPr>
      </w:pPr>
      <w:proofErr w:type="spellStart"/>
      <w:r w:rsidRPr="0082212D">
        <w:rPr>
          <w:rStyle w:val="c0"/>
          <w:b/>
          <w:color w:val="000000"/>
          <w:sz w:val="48"/>
          <w:szCs w:val="48"/>
        </w:rPr>
        <w:t>Военно</w:t>
      </w:r>
      <w:proofErr w:type="spellEnd"/>
      <w:r w:rsidRPr="0082212D">
        <w:rPr>
          <w:rStyle w:val="c0"/>
          <w:b/>
          <w:color w:val="000000"/>
          <w:sz w:val="48"/>
          <w:szCs w:val="48"/>
        </w:rPr>
        <w:t xml:space="preserve"> – патриотическая игра «Зарница»</w:t>
      </w:r>
    </w:p>
    <w:p w:rsidR="0082212D" w:rsidRDefault="0082212D" w:rsidP="0082212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82212D" w:rsidRDefault="00F2219E" w:rsidP="0082212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</w:t>
      </w:r>
      <w:r w:rsidR="0082212D">
        <w:rPr>
          <w:rStyle w:val="c0"/>
          <w:color w:val="000000"/>
          <w:sz w:val="28"/>
          <w:szCs w:val="28"/>
        </w:rPr>
        <w:t>Воспитание патриотических чувств у детей дошкольного возраста - одна из задач нравственного воспитания, включающая в себя воспитание любви к близким людям, к родному поселку, родной стране.        </w:t>
      </w:r>
    </w:p>
    <w:p w:rsidR="0082212D" w:rsidRDefault="0082212D" w:rsidP="0082212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  <w:r w:rsidR="00F2219E">
        <w:rPr>
          <w:rStyle w:val="c0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В нашем детском </w:t>
      </w:r>
      <w:r w:rsidR="00F2219E">
        <w:rPr>
          <w:rStyle w:val="c2"/>
          <w:color w:val="000000"/>
          <w:sz w:val="28"/>
          <w:szCs w:val="28"/>
          <w:shd w:val="clear" w:color="auto" w:fill="FFFFFF"/>
        </w:rPr>
        <w:t>саду 21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 февраля 2023 года прошла военно</w:t>
      </w:r>
      <w:r w:rsidR="00F2219E">
        <w:rPr>
          <w:rStyle w:val="c2"/>
          <w:color w:val="000000"/>
          <w:sz w:val="28"/>
          <w:szCs w:val="28"/>
          <w:shd w:val="clear" w:color="auto" w:fill="FFFFFF"/>
        </w:rPr>
        <w:t>-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 патриотическая игра «Зарница», в старше и подготовительной группах направленная на воспитание уважения к Российской Армии, к профессии военного, интерес к различным родам войск; чувства гордости за нашу большую и малую Родину.</w:t>
      </w:r>
    </w:p>
    <w:p w:rsidR="00833CCF" w:rsidRDefault="00F2219E" w:rsidP="0082212D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Каждой команде</w:t>
      </w:r>
      <w:r w:rsidR="0082212D">
        <w:rPr>
          <w:rStyle w:val="c2"/>
          <w:color w:val="000000"/>
          <w:sz w:val="28"/>
          <w:szCs w:val="28"/>
        </w:rPr>
        <w:t xml:space="preserve"> было присвоено название</w:t>
      </w:r>
      <w:r>
        <w:rPr>
          <w:rStyle w:val="c2"/>
          <w:color w:val="000000"/>
          <w:sz w:val="28"/>
          <w:szCs w:val="28"/>
        </w:rPr>
        <w:t xml:space="preserve"> -</w:t>
      </w:r>
      <w:r w:rsidR="0082212D">
        <w:rPr>
          <w:rStyle w:val="c2"/>
          <w:color w:val="000000"/>
          <w:sz w:val="28"/>
          <w:szCs w:val="28"/>
        </w:rPr>
        <w:t xml:space="preserve"> старшая группа «Танкисты», подготовительная «</w:t>
      </w:r>
      <w:proofErr w:type="spellStart"/>
      <w:r w:rsidR="0082212D">
        <w:rPr>
          <w:rStyle w:val="c2"/>
          <w:color w:val="000000"/>
          <w:sz w:val="28"/>
          <w:szCs w:val="28"/>
        </w:rPr>
        <w:t>Артелеристы</w:t>
      </w:r>
      <w:proofErr w:type="spellEnd"/>
      <w:r w:rsidR="0082212D">
        <w:rPr>
          <w:rStyle w:val="c2"/>
          <w:color w:val="000000"/>
          <w:sz w:val="28"/>
          <w:szCs w:val="28"/>
        </w:rPr>
        <w:t xml:space="preserve">». </w:t>
      </w:r>
    </w:p>
    <w:p w:rsidR="00833CCF" w:rsidRDefault="00833CCF" w:rsidP="0082212D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Перед началом игры дети были выстроены в две шеренги перед флагом Российской Федерации, где ребят поприветствовал командир, который объяснил  правила проведения игры и раздал маршруты, так же перед началом игры был прослушан гимн   Российской Федерации.</w:t>
      </w:r>
    </w:p>
    <w:p w:rsidR="00833CCF" w:rsidRDefault="00833CCF" w:rsidP="0082212D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833CCF" w:rsidRDefault="00833CCF" w:rsidP="00833CCF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010150" cy="2655652"/>
            <wp:effectExtent l="19050" t="0" r="0" b="0"/>
            <wp:docPr id="1" name="Рисунок 1" descr="F:\23 февраля\212CDPFQ\S21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3 февраля\212CDPFQ\S212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0640" r="15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5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CCF" w:rsidRDefault="00833CCF" w:rsidP="0082212D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833CCF" w:rsidRDefault="0082212D" w:rsidP="0082212D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Игра «Зарница» была проведена на свежем воздухе и </w:t>
      </w:r>
      <w:bookmarkStart w:id="0" w:name="_GoBack"/>
      <w:bookmarkEnd w:id="0"/>
      <w:r>
        <w:rPr>
          <w:rStyle w:val="c2"/>
          <w:color w:val="000000"/>
          <w:sz w:val="28"/>
          <w:szCs w:val="28"/>
        </w:rPr>
        <w:t>построена в форме военно-спортивной эстафеты, где команды продвигались по определенному маршруту: «Разминируй поле», «</w:t>
      </w:r>
      <w:r w:rsidR="00833CCF">
        <w:rPr>
          <w:rStyle w:val="c2"/>
          <w:color w:val="000000"/>
          <w:sz w:val="28"/>
          <w:szCs w:val="28"/>
        </w:rPr>
        <w:t>Медицинская часть</w:t>
      </w:r>
      <w:r>
        <w:rPr>
          <w:rStyle w:val="c2"/>
          <w:color w:val="000000"/>
          <w:sz w:val="28"/>
          <w:szCs w:val="28"/>
        </w:rPr>
        <w:t>», «Приготовь обед»</w:t>
      </w:r>
      <w:r w:rsidR="00833CCF">
        <w:rPr>
          <w:rStyle w:val="c2"/>
          <w:color w:val="000000"/>
          <w:sz w:val="28"/>
          <w:szCs w:val="28"/>
        </w:rPr>
        <w:t>, «Не разбуди врага», «Забери флаг у врага»</w:t>
      </w:r>
      <w:r>
        <w:rPr>
          <w:rStyle w:val="c2"/>
          <w:color w:val="000000"/>
          <w:sz w:val="28"/>
          <w:szCs w:val="28"/>
        </w:rPr>
        <w:t xml:space="preserve">. </w:t>
      </w:r>
    </w:p>
    <w:p w:rsidR="00833CCF" w:rsidRDefault="0082212D" w:rsidP="0082212D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Больше всего детям понравилось задание «Разминируй поле», в котором детям предлагалось найти «мины»</w:t>
      </w:r>
      <w:r w:rsidR="00833CCF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(пластиковые </w:t>
      </w:r>
      <w:r w:rsidR="00833CCF">
        <w:rPr>
          <w:rStyle w:val="c2"/>
          <w:color w:val="000000"/>
          <w:sz w:val="28"/>
          <w:szCs w:val="28"/>
        </w:rPr>
        <w:t>мячи</w:t>
      </w:r>
      <w:r>
        <w:rPr>
          <w:rStyle w:val="c2"/>
          <w:color w:val="000000"/>
          <w:sz w:val="28"/>
          <w:szCs w:val="28"/>
        </w:rPr>
        <w:t>) закопанные в снегу</w:t>
      </w:r>
      <w:r w:rsidR="00833CCF">
        <w:rPr>
          <w:rStyle w:val="c2"/>
          <w:color w:val="000000"/>
          <w:sz w:val="28"/>
          <w:szCs w:val="28"/>
        </w:rPr>
        <w:t>.</w:t>
      </w:r>
    </w:p>
    <w:p w:rsidR="00833CCF" w:rsidRDefault="00833CCF" w:rsidP="0082212D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833CCF" w:rsidRDefault="00833CCF" w:rsidP="00833CCF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2359"/>
            <wp:effectExtent l="19050" t="0" r="3175" b="0"/>
            <wp:docPr id="2" name="Рисунок 2" descr="F:\23 февраля\212CDPFQ\S21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3 февраля\212CDPFQ\S212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CCF" w:rsidRDefault="00833CCF" w:rsidP="0082212D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833CCF" w:rsidRDefault="0082212D" w:rsidP="0082212D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rStyle w:val="c2"/>
          <w:color w:val="000000"/>
          <w:sz w:val="28"/>
          <w:szCs w:val="28"/>
        </w:rPr>
        <w:t>           На каждом этапе  находились  взрослые – работники детского сада, которые сообщали детям задание, отмечали правильность его выполнения. Дети с интересом выполняли все задания, 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с удовольствием проводили время на свежем воздухе. </w:t>
      </w:r>
    </w:p>
    <w:p w:rsidR="00833CCF" w:rsidRPr="00833CCF" w:rsidRDefault="00833CCF" w:rsidP="00833CCF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  <w:r w:rsidRPr="00833CCF">
        <w:rPr>
          <w:rStyle w:val="c2"/>
          <w:b/>
          <w:color w:val="000000"/>
          <w:sz w:val="28"/>
          <w:szCs w:val="28"/>
          <w:shd w:val="clear" w:color="auto" w:fill="FFFFFF"/>
        </w:rPr>
        <w:t>«Перевези раненого»</w:t>
      </w:r>
    </w:p>
    <w:p w:rsidR="00833CCF" w:rsidRDefault="00833CCF" w:rsidP="0082212D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3342359"/>
            <wp:effectExtent l="19050" t="0" r="3175" b="0"/>
            <wp:docPr id="3" name="Рисунок 3" descr="F:\23 февраля\212CDPFQ\S21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3 февраля\212CDPFQ\S212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CCF" w:rsidRDefault="00833CCF" w:rsidP="0082212D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</w:p>
    <w:p w:rsidR="007D46F7" w:rsidRDefault="007D46F7" w:rsidP="00833CCF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7D46F7" w:rsidRDefault="007D46F7" w:rsidP="00833CCF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7D46F7" w:rsidRDefault="007D46F7" w:rsidP="00833CCF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7D46F7" w:rsidRDefault="007D46F7" w:rsidP="00833CCF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7D46F7" w:rsidRDefault="007D46F7" w:rsidP="00833CCF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833CCF" w:rsidRPr="00833CCF" w:rsidRDefault="00833CCF" w:rsidP="00833CCF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  <w:r w:rsidRPr="00833CCF">
        <w:rPr>
          <w:rStyle w:val="c2"/>
          <w:b/>
          <w:color w:val="000000"/>
          <w:sz w:val="28"/>
          <w:szCs w:val="28"/>
          <w:shd w:val="clear" w:color="auto" w:fill="FFFFFF"/>
        </w:rPr>
        <w:lastRenderedPageBreak/>
        <w:t>«</w:t>
      </w:r>
      <w:r w:rsidR="007D46F7">
        <w:rPr>
          <w:rStyle w:val="c2"/>
          <w:b/>
          <w:color w:val="000000"/>
          <w:sz w:val="28"/>
          <w:szCs w:val="28"/>
          <w:shd w:val="clear" w:color="auto" w:fill="FFFFFF"/>
        </w:rPr>
        <w:t>Не разбуди вра</w:t>
      </w:r>
      <w:r w:rsidRPr="00833CCF">
        <w:rPr>
          <w:rStyle w:val="c2"/>
          <w:b/>
          <w:color w:val="000000"/>
          <w:sz w:val="28"/>
          <w:szCs w:val="28"/>
          <w:shd w:val="clear" w:color="auto" w:fill="FFFFFF"/>
        </w:rPr>
        <w:t>га»</w:t>
      </w:r>
    </w:p>
    <w:p w:rsidR="00833CCF" w:rsidRDefault="00833CCF" w:rsidP="0082212D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</w:p>
    <w:p w:rsidR="00833CCF" w:rsidRDefault="00833CCF" w:rsidP="0082212D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3342359"/>
            <wp:effectExtent l="19050" t="0" r="3175" b="0"/>
            <wp:docPr id="4" name="Рисунок 4" descr="F:\23 февраля\212CDPFQ\S212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3 февраля\212CDPFQ\S212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6F7" w:rsidRPr="007D46F7" w:rsidRDefault="007D46F7" w:rsidP="007D46F7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  <w:r w:rsidRPr="007D46F7">
        <w:rPr>
          <w:rStyle w:val="c2"/>
          <w:b/>
          <w:color w:val="000000"/>
          <w:sz w:val="28"/>
          <w:szCs w:val="28"/>
          <w:shd w:val="clear" w:color="auto" w:fill="FFFFFF"/>
        </w:rPr>
        <w:t>«Приготовь обед»</w:t>
      </w:r>
    </w:p>
    <w:p w:rsidR="00833CCF" w:rsidRPr="007D46F7" w:rsidRDefault="007D46F7" w:rsidP="0082212D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3342359"/>
            <wp:effectExtent l="19050" t="0" r="3175" b="0"/>
            <wp:docPr id="5" name="Рисунок 5" descr="F:\23 февраля\212CDPFQ\S212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3 февраля\212CDPFQ\S212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6F7" w:rsidRDefault="007D46F7" w:rsidP="007D46F7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7D46F7" w:rsidRDefault="007D46F7" w:rsidP="007D46F7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7D46F7" w:rsidRDefault="007D46F7" w:rsidP="007D46F7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7D46F7" w:rsidRDefault="007D46F7" w:rsidP="007D46F7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7D46F7" w:rsidRDefault="007D46F7" w:rsidP="007D46F7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7D46F7" w:rsidRDefault="007D46F7" w:rsidP="007D46F7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7D46F7" w:rsidRDefault="007D46F7" w:rsidP="007D46F7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7D46F7" w:rsidRDefault="007D46F7" w:rsidP="007D46F7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7D46F7" w:rsidRDefault="007D46F7" w:rsidP="007D46F7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82212D" w:rsidRDefault="0082212D" w:rsidP="007D46F7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  <w:r w:rsidRPr="007D46F7">
        <w:rPr>
          <w:rStyle w:val="c2"/>
          <w:b/>
          <w:color w:val="000000"/>
          <w:sz w:val="28"/>
          <w:szCs w:val="28"/>
          <w:shd w:val="clear" w:color="auto" w:fill="FFFFFF"/>
        </w:rPr>
        <w:lastRenderedPageBreak/>
        <w:t>На последнем этапе </w:t>
      </w:r>
      <w:r w:rsidR="007D46F7" w:rsidRPr="007D46F7">
        <w:rPr>
          <w:rStyle w:val="c0"/>
          <w:b/>
          <w:color w:val="000000"/>
          <w:sz w:val="28"/>
          <w:szCs w:val="28"/>
        </w:rPr>
        <w:t>ребятам дали задание вернуть флаг в штаб</w:t>
      </w:r>
      <w:r w:rsidRPr="007D46F7">
        <w:rPr>
          <w:rStyle w:val="c2"/>
          <w:b/>
          <w:color w:val="000000"/>
          <w:sz w:val="28"/>
          <w:szCs w:val="28"/>
        </w:rPr>
        <w:t>.</w:t>
      </w:r>
    </w:p>
    <w:p w:rsidR="007D46F7" w:rsidRDefault="007D46F7" w:rsidP="007D46F7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7D46F7" w:rsidRDefault="007D46F7" w:rsidP="007D46F7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40425" cy="3342359"/>
            <wp:effectExtent l="19050" t="0" r="3175" b="0"/>
            <wp:docPr id="6" name="Рисунок 6" descr="F:\23 февраля\212CDPFQ\S21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3 февраля\212CDPFQ\S212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6F7" w:rsidRDefault="007D46F7" w:rsidP="007D46F7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7D46F7" w:rsidRPr="007D46F7" w:rsidRDefault="007D46F7" w:rsidP="007D46F7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40425" cy="3342359"/>
            <wp:effectExtent l="19050" t="0" r="3175" b="0"/>
            <wp:docPr id="7" name="Рисунок 7" descr="F:\23 февраля\212CDPFQ\S212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3 февраля\212CDPFQ\S212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6F7" w:rsidRDefault="007D46F7" w:rsidP="007D46F7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82212D" w:rsidRDefault="007D46F7" w:rsidP="0082212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После того как все задания были выполнены, ребята под марш разошлись по своим группам, где их ждал поек</w:t>
      </w:r>
      <w:r w:rsidRPr="007D46F7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настоящего солдата, горячий чай и кусочек черного хлеба с сахаром.</w:t>
      </w:r>
    </w:p>
    <w:p w:rsidR="007D46F7" w:rsidRDefault="007D46F7" w:rsidP="0082212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D46F7" w:rsidRDefault="007D46F7" w:rsidP="0082212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7D46F7" w:rsidRDefault="0082212D" w:rsidP="0082212D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          </w:t>
      </w:r>
    </w:p>
    <w:p w:rsidR="007D46F7" w:rsidRDefault="007D46F7" w:rsidP="007D46F7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4391"/>
            <wp:effectExtent l="19050" t="0" r="3175" b="0"/>
            <wp:docPr id="8" name="Рисунок 8" descr="F:\23 февраля\212CDPFQ\IMG-5a7c363fccb711737575778f297a7e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3 февраля\212CDPFQ\IMG-5a7c363fccb711737575778f297a7e12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12D" w:rsidRDefault="0082212D" w:rsidP="0082212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Такие мероприятия как «Зарница» способствуют сплочению детского коллектива, развитию физических качеств дошкольников, привлечению детей к здоровому образу жизни, выработке навыков действий в экстремальных ситуациях.       </w:t>
      </w:r>
    </w:p>
    <w:p w:rsidR="00AB4EFD" w:rsidRDefault="00AB4EFD"/>
    <w:sectPr w:rsidR="00AB4EFD" w:rsidSect="00AB4E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212D"/>
    <w:rsid w:val="007D46F7"/>
    <w:rsid w:val="0082212D"/>
    <w:rsid w:val="00833CCF"/>
    <w:rsid w:val="00AB4EFD"/>
    <w:rsid w:val="00EA68EF"/>
    <w:rsid w:val="00F22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B71F0"/>
  <w15:docId w15:val="{29D43DD8-AD61-458E-B99F-BE088A641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4E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22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2212D"/>
  </w:style>
  <w:style w:type="character" w:customStyle="1" w:styleId="c2">
    <w:name w:val="c2"/>
    <w:basedOn w:val="a0"/>
    <w:rsid w:val="0082212D"/>
  </w:style>
  <w:style w:type="paragraph" w:styleId="a3">
    <w:name w:val="Balloon Text"/>
    <w:basedOn w:val="a"/>
    <w:link w:val="a4"/>
    <w:uiPriority w:val="99"/>
    <w:semiHidden/>
    <w:unhideWhenUsed/>
    <w:rsid w:val="00833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C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28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7441445</TotalTime>
  <Pages>1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Пользователь</cp:lastModifiedBy>
  <cp:revision>4</cp:revision>
  <dcterms:created xsi:type="dcterms:W3CDTF">2009-01-01T17:25:00Z</dcterms:created>
  <dcterms:modified xsi:type="dcterms:W3CDTF">2023-02-27T07:27:00Z</dcterms:modified>
</cp:coreProperties>
</file>