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3DC" w:rsidRPr="00D51E91" w:rsidRDefault="00A833DC" w:rsidP="00A833DC">
      <w:pPr>
        <w:shd w:val="clear" w:color="auto" w:fill="FFFFFF"/>
        <w:spacing w:after="0" w:line="240" w:lineRule="auto"/>
        <w:ind w:firstLine="360"/>
        <w:jc w:val="center"/>
        <w:rPr>
          <w:rFonts w:ascii="Times New Roman" w:hAnsi="Times New Roman" w:cs="Times New Roman"/>
          <w:color w:val="000000"/>
          <w:sz w:val="28"/>
          <w:szCs w:val="28"/>
        </w:rPr>
      </w:pPr>
      <w:proofErr w:type="spellStart"/>
      <w:r w:rsidRPr="00D51E91">
        <w:rPr>
          <w:rFonts w:ascii="Times New Roman" w:hAnsi="Times New Roman" w:cs="Times New Roman"/>
          <w:b/>
          <w:bCs/>
          <w:color w:val="000000"/>
          <w:sz w:val="28"/>
          <w:szCs w:val="28"/>
        </w:rPr>
        <w:t>Кинезиология</w:t>
      </w:r>
      <w:bookmarkStart w:id="0" w:name="_GoBack"/>
      <w:bookmarkEnd w:id="0"/>
      <w:proofErr w:type="spellEnd"/>
    </w:p>
    <w:p w:rsidR="00A833DC" w:rsidRPr="00B938B1" w:rsidRDefault="00A833DC" w:rsidP="003D1AC1">
      <w:pPr>
        <w:spacing w:after="0"/>
        <w:jc w:val="both"/>
        <w:rPr>
          <w:rFonts w:ascii="Times New Roman" w:eastAsia="Times New Roman" w:hAnsi="Times New Roman" w:cs="Times New Roman"/>
          <w:color w:val="000000"/>
          <w:sz w:val="28"/>
          <w:szCs w:val="28"/>
          <w:lang w:eastAsia="ru-RU"/>
        </w:rPr>
      </w:pPr>
      <w:proofErr w:type="spellStart"/>
      <w:r w:rsidRPr="00B938B1">
        <w:rPr>
          <w:rFonts w:ascii="Times New Roman" w:eastAsia="Times New Roman" w:hAnsi="Times New Roman" w:cs="Times New Roman"/>
          <w:color w:val="000000"/>
          <w:sz w:val="28"/>
          <w:szCs w:val="28"/>
          <w:lang w:eastAsia="ru-RU"/>
        </w:rPr>
        <w:t>Кинезиология</w:t>
      </w:r>
      <w:proofErr w:type="spellEnd"/>
      <w:r w:rsidRPr="00B938B1">
        <w:rPr>
          <w:rFonts w:ascii="Times New Roman" w:eastAsia="Times New Roman" w:hAnsi="Times New Roman" w:cs="Times New Roman"/>
          <w:color w:val="000000"/>
          <w:sz w:val="28"/>
          <w:szCs w:val="28"/>
          <w:lang w:eastAsia="ru-RU"/>
        </w:rPr>
        <w:t xml:space="preserve"> – наука о развитии головного мозга через движение. Она существует уже двести лет и используется во всем мире.</w:t>
      </w:r>
    </w:p>
    <w:p w:rsidR="00A833DC" w:rsidRDefault="00A833DC" w:rsidP="003D1AC1">
      <w:pPr>
        <w:shd w:val="clear" w:color="auto" w:fill="FFFFFF"/>
        <w:spacing w:after="0"/>
        <w:jc w:val="both"/>
        <w:rPr>
          <w:rFonts w:ascii="Times New Roman" w:eastAsia="Times New Roman" w:hAnsi="Times New Roman" w:cs="Times New Roman"/>
          <w:color w:val="000000"/>
          <w:sz w:val="28"/>
          <w:szCs w:val="28"/>
          <w:lang w:eastAsia="ru-RU"/>
        </w:rPr>
      </w:pPr>
      <w:proofErr w:type="spellStart"/>
      <w:r w:rsidRPr="00B938B1">
        <w:rPr>
          <w:rFonts w:ascii="Times New Roman" w:eastAsia="Times New Roman" w:hAnsi="Times New Roman" w:cs="Times New Roman"/>
          <w:color w:val="000000"/>
          <w:sz w:val="28"/>
          <w:szCs w:val="28"/>
          <w:lang w:eastAsia="ru-RU"/>
        </w:rPr>
        <w:t>Кинезиологическими</w:t>
      </w:r>
      <w:proofErr w:type="spellEnd"/>
      <w:r w:rsidRPr="00B938B1">
        <w:rPr>
          <w:rFonts w:ascii="Times New Roman" w:eastAsia="Times New Roman" w:hAnsi="Times New Roman" w:cs="Times New Roman"/>
          <w:color w:val="000000"/>
          <w:sz w:val="28"/>
          <w:szCs w:val="28"/>
          <w:lang w:eastAsia="ru-RU"/>
        </w:rPr>
        <w:t xml:space="preserve"> движениями пользовались Гиппократ и Аристотель.</w:t>
      </w:r>
    </w:p>
    <w:p w:rsidR="00A833DC" w:rsidRPr="00B938B1" w:rsidRDefault="00A833DC" w:rsidP="003D1AC1">
      <w:pPr>
        <w:shd w:val="clear" w:color="auto" w:fill="FFFFFF"/>
        <w:spacing w:after="0"/>
        <w:jc w:val="both"/>
        <w:rPr>
          <w:rFonts w:ascii="Times New Roman" w:eastAsia="Times New Roman" w:hAnsi="Times New Roman" w:cs="Times New Roman"/>
          <w:sz w:val="28"/>
          <w:szCs w:val="28"/>
          <w:lang w:eastAsia="ru-RU"/>
        </w:rPr>
      </w:pPr>
      <w:r w:rsidRPr="00B938B1">
        <w:rPr>
          <w:rFonts w:ascii="Times New Roman" w:eastAsia="Times New Roman" w:hAnsi="Times New Roman" w:cs="Times New Roman"/>
          <w:sz w:val="28"/>
          <w:szCs w:val="28"/>
          <w:lang w:eastAsia="ru-RU"/>
        </w:rPr>
        <w:t>По исследованиям физиологов </w:t>
      </w:r>
      <w:r w:rsidRPr="00030E68">
        <w:rPr>
          <w:rFonts w:ascii="Times New Roman" w:eastAsia="Times New Roman" w:hAnsi="Times New Roman" w:cs="Times New Roman"/>
          <w:b/>
          <w:sz w:val="28"/>
          <w:szCs w:val="28"/>
          <w:lang w:eastAsia="ru-RU"/>
        </w:rPr>
        <w:t>правое полушарие головного мозга</w:t>
      </w:r>
      <w:r w:rsidRPr="00B938B1">
        <w:rPr>
          <w:rFonts w:ascii="Times New Roman" w:eastAsia="Times New Roman" w:hAnsi="Times New Roman" w:cs="Times New Roman"/>
          <w:sz w:val="28"/>
          <w:szCs w:val="28"/>
          <w:lang w:eastAsia="ru-RU"/>
        </w:rPr>
        <w:t> – гуманитарное, образное, творческое – отвечает за тело, координацию движений, пространственное зрительное и кинестетическое восприятие.</w:t>
      </w:r>
    </w:p>
    <w:p w:rsidR="00A833DC" w:rsidRDefault="00A833DC" w:rsidP="003D1AC1">
      <w:pPr>
        <w:shd w:val="clear" w:color="auto" w:fill="FFFFFF"/>
        <w:spacing w:after="0"/>
        <w:jc w:val="both"/>
        <w:rPr>
          <w:rFonts w:ascii="Times New Roman" w:eastAsia="Times New Roman" w:hAnsi="Times New Roman" w:cs="Times New Roman"/>
          <w:sz w:val="28"/>
          <w:szCs w:val="28"/>
          <w:lang w:eastAsia="ru-RU"/>
        </w:rPr>
      </w:pPr>
      <w:proofErr w:type="gramStart"/>
      <w:r w:rsidRPr="00030E68">
        <w:rPr>
          <w:rFonts w:ascii="Times New Roman" w:eastAsia="Times New Roman" w:hAnsi="Times New Roman" w:cs="Times New Roman"/>
          <w:b/>
          <w:sz w:val="28"/>
          <w:szCs w:val="28"/>
          <w:lang w:eastAsia="ru-RU"/>
        </w:rPr>
        <w:t>Левое полушарие головного мозга </w:t>
      </w:r>
      <w:r w:rsidRPr="00B938B1">
        <w:rPr>
          <w:rFonts w:ascii="Times New Roman" w:eastAsia="Times New Roman" w:hAnsi="Times New Roman" w:cs="Times New Roman"/>
          <w:sz w:val="28"/>
          <w:szCs w:val="28"/>
          <w:lang w:eastAsia="ru-RU"/>
        </w:rPr>
        <w:t>– математическое, знаковое, речевое, логическое, аналитическое –</w:t>
      </w:r>
      <w:r>
        <w:rPr>
          <w:rFonts w:ascii="Times New Roman" w:eastAsia="Times New Roman" w:hAnsi="Times New Roman" w:cs="Times New Roman"/>
          <w:sz w:val="28"/>
          <w:szCs w:val="28"/>
          <w:lang w:eastAsia="ru-RU"/>
        </w:rPr>
        <w:t xml:space="preserve"> </w:t>
      </w:r>
      <w:r w:rsidRPr="00B938B1">
        <w:rPr>
          <w:rFonts w:ascii="Times New Roman" w:eastAsia="Times New Roman" w:hAnsi="Times New Roman" w:cs="Times New Roman"/>
          <w:sz w:val="28"/>
          <w:szCs w:val="28"/>
          <w:lang w:eastAsia="ru-RU"/>
        </w:rPr>
        <w:t>отвечает за восприятие</w:t>
      </w:r>
      <w:r w:rsidRPr="00B938B1">
        <w:rPr>
          <w:rFonts w:ascii="Times New Roman" w:eastAsia="Times New Roman" w:hAnsi="Times New Roman" w:cs="Times New Roman"/>
          <w:i/>
          <w:iCs/>
          <w:sz w:val="28"/>
          <w:szCs w:val="28"/>
          <w:lang w:eastAsia="ru-RU"/>
        </w:rPr>
        <w:t> </w:t>
      </w:r>
      <w:r w:rsidRPr="00B938B1">
        <w:rPr>
          <w:rFonts w:ascii="Times New Roman" w:eastAsia="Times New Roman" w:hAnsi="Times New Roman" w:cs="Times New Roman"/>
          <w:sz w:val="28"/>
          <w:szCs w:val="28"/>
          <w:lang w:eastAsia="ru-RU"/>
        </w:rPr>
        <w:t>– слуховой информации, постановку целей и построений программ.</w:t>
      </w:r>
      <w:proofErr w:type="gramEnd"/>
    </w:p>
    <w:p w:rsidR="003D1AC1" w:rsidRPr="003667E1" w:rsidRDefault="003D1AC1" w:rsidP="003D1AC1">
      <w:pPr>
        <w:pStyle w:val="a3"/>
        <w:shd w:val="clear" w:color="auto" w:fill="F9FAFA"/>
        <w:spacing w:before="0" w:beforeAutospacing="0" w:after="0" w:afterAutospacing="0"/>
        <w:ind w:firstLine="708"/>
        <w:jc w:val="both"/>
        <w:rPr>
          <w:sz w:val="28"/>
          <w:szCs w:val="28"/>
        </w:rPr>
      </w:pPr>
      <w:r w:rsidRPr="003667E1">
        <w:rPr>
          <w:sz w:val="28"/>
          <w:szCs w:val="28"/>
        </w:rPr>
        <w:t xml:space="preserve">Используйте </w:t>
      </w:r>
      <w:proofErr w:type="spellStart"/>
      <w:r w:rsidRPr="003667E1">
        <w:rPr>
          <w:sz w:val="28"/>
          <w:szCs w:val="28"/>
        </w:rPr>
        <w:t>кинези</w:t>
      </w:r>
      <w:r>
        <w:rPr>
          <w:sz w:val="28"/>
          <w:szCs w:val="28"/>
        </w:rPr>
        <w:t>ологические</w:t>
      </w:r>
      <w:proofErr w:type="spellEnd"/>
      <w:r>
        <w:rPr>
          <w:sz w:val="28"/>
          <w:szCs w:val="28"/>
        </w:rPr>
        <w:t xml:space="preserve"> упражнения со своими  детьми </w:t>
      </w:r>
      <w:r w:rsidRPr="003667E1">
        <w:rPr>
          <w:sz w:val="28"/>
          <w:szCs w:val="28"/>
        </w:rPr>
        <w:t xml:space="preserve">дома. </w:t>
      </w:r>
    </w:p>
    <w:p w:rsidR="003D1AC1" w:rsidRDefault="003D1AC1" w:rsidP="003D1AC1">
      <w:pPr>
        <w:shd w:val="clear" w:color="auto" w:fill="FAFCFF"/>
        <w:spacing w:after="100" w:afterAutospacing="1" w:line="240" w:lineRule="auto"/>
        <w:jc w:val="both"/>
        <w:rPr>
          <w:rFonts w:ascii="Times New Roman" w:eastAsia="Times New Roman" w:hAnsi="Times New Roman" w:cs="Times New Roman"/>
          <w:sz w:val="28"/>
          <w:szCs w:val="28"/>
          <w:lang w:eastAsia="ru-RU"/>
        </w:rPr>
      </w:pPr>
      <w:r w:rsidRPr="003667E1">
        <w:rPr>
          <w:rFonts w:ascii="Times New Roman" w:eastAsia="Times New Roman" w:hAnsi="Times New Roman" w:cs="Times New Roman"/>
          <w:sz w:val="28"/>
          <w:szCs w:val="28"/>
          <w:lang w:eastAsia="ru-RU"/>
        </w:rPr>
        <w:t xml:space="preserve"> Даже без систематического выполнения: они могут сконцентрировать ребенка в нужный момент, успокоить, расслабить, повысить его внимание, настроить на работу. Единственное, что вам для этого нужно сделать – сначала освоить каждое упражнение самостоятельно, понять, какие ощущения оно вызывает, какие органы задействует, какой результат дает. После этого вы сможете давать своему дошкольнику более четкую инструкцию по выполнению каждого задания (чувствуешь, как напрягается …, глаза должны следить за …, вдох должен быть глубоким и медленным и т. д.).</w:t>
      </w:r>
    </w:p>
    <w:p w:rsidR="00A833DC" w:rsidRPr="00604597" w:rsidRDefault="00A833DC" w:rsidP="00A833D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04597">
        <w:rPr>
          <w:rFonts w:ascii="Times New Roman" w:eastAsia="Times New Roman" w:hAnsi="Times New Roman" w:cs="Times New Roman"/>
          <w:b/>
          <w:color w:val="000000"/>
          <w:sz w:val="28"/>
          <w:szCs w:val="28"/>
          <w:lang w:eastAsia="ru-RU"/>
        </w:rPr>
        <w:t>Игры с палочками</w:t>
      </w:r>
    </w:p>
    <w:p w:rsidR="00A833DC" w:rsidRDefault="00A833DC" w:rsidP="00A833DC">
      <w:pPr>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игра для правильного   </w:t>
      </w:r>
      <w:r w:rsidRPr="00604597">
        <w:rPr>
          <w:rFonts w:ascii="Times New Roman" w:eastAsia="Times New Roman" w:hAnsi="Times New Roman" w:cs="Times New Roman"/>
          <w:color w:val="000000"/>
          <w:sz w:val="28"/>
          <w:szCs w:val="28"/>
          <w:lang w:eastAsia="ru-RU"/>
        </w:rPr>
        <w:t>развити</w:t>
      </w:r>
      <w:r>
        <w:rPr>
          <w:rFonts w:ascii="Times New Roman" w:eastAsia="Times New Roman" w:hAnsi="Times New Roman" w:cs="Times New Roman"/>
          <w:color w:val="000000"/>
          <w:sz w:val="28"/>
          <w:szCs w:val="28"/>
          <w:lang w:eastAsia="ru-RU"/>
        </w:rPr>
        <w:t>я</w:t>
      </w:r>
      <w:r w:rsidRPr="00604597">
        <w:rPr>
          <w:rFonts w:ascii="Times New Roman" w:eastAsia="Times New Roman" w:hAnsi="Times New Roman" w:cs="Times New Roman"/>
          <w:color w:val="000000"/>
          <w:sz w:val="28"/>
          <w:szCs w:val="28"/>
          <w:lang w:eastAsia="ru-RU"/>
        </w:rPr>
        <w:t xml:space="preserve"> слоговой структуры слова, ритм</w:t>
      </w:r>
      <w:r>
        <w:rPr>
          <w:rFonts w:ascii="Times New Roman" w:eastAsia="Times New Roman" w:hAnsi="Times New Roman" w:cs="Times New Roman"/>
          <w:color w:val="000000"/>
          <w:sz w:val="28"/>
          <w:szCs w:val="28"/>
          <w:lang w:eastAsia="ru-RU"/>
        </w:rPr>
        <w:t>а</w:t>
      </w:r>
      <w:r w:rsidR="003D1AC1">
        <w:rPr>
          <w:rFonts w:ascii="Times New Roman" w:eastAsia="Times New Roman" w:hAnsi="Times New Roman" w:cs="Times New Roman"/>
          <w:color w:val="000000"/>
          <w:sz w:val="28"/>
          <w:szCs w:val="28"/>
          <w:lang w:eastAsia="ru-RU"/>
        </w:rPr>
        <w:t xml:space="preserve"> заучивания стихов</w:t>
      </w:r>
      <w:r>
        <w:rPr>
          <w:rFonts w:ascii="Times New Roman" w:eastAsia="Times New Roman" w:hAnsi="Times New Roman" w:cs="Times New Roman"/>
          <w:color w:val="000000"/>
          <w:sz w:val="28"/>
          <w:szCs w:val="28"/>
          <w:lang w:eastAsia="ru-RU"/>
        </w:rPr>
        <w:t xml:space="preserve">, </w:t>
      </w:r>
      <w:r w:rsidR="003D1AC1">
        <w:rPr>
          <w:rFonts w:ascii="Times New Roman" w:eastAsia="Times New Roman" w:hAnsi="Times New Roman" w:cs="Times New Roman"/>
          <w:color w:val="000000"/>
          <w:sz w:val="28"/>
          <w:szCs w:val="28"/>
          <w:lang w:eastAsia="ru-RU"/>
        </w:rPr>
        <w:t xml:space="preserve">(на картинках изображены </w:t>
      </w:r>
      <w:r>
        <w:rPr>
          <w:rFonts w:ascii="Times New Roman" w:eastAsia="Times New Roman" w:hAnsi="Times New Roman" w:cs="Times New Roman"/>
          <w:color w:val="000000"/>
          <w:sz w:val="28"/>
          <w:szCs w:val="28"/>
          <w:lang w:eastAsia="ru-RU"/>
        </w:rPr>
        <w:t xml:space="preserve"> музыкальны</w:t>
      </w:r>
      <w:r w:rsidR="003D1AC1">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клавес</w:t>
      </w:r>
      <w:r w:rsidR="003D1AC1">
        <w:rPr>
          <w:rFonts w:ascii="Times New Roman" w:eastAsia="Times New Roman" w:hAnsi="Times New Roman" w:cs="Times New Roman"/>
          <w:color w:val="000000"/>
          <w:sz w:val="28"/>
          <w:szCs w:val="28"/>
          <w:lang w:eastAsia="ru-RU"/>
        </w:rPr>
        <w:t>ы</w:t>
      </w:r>
      <w:proofErr w:type="spellEnd"/>
      <w:r w:rsidR="003D1AC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их можно заменить  деревянными палочками, карандашами.</w:t>
      </w:r>
    </w:p>
    <w:p w:rsidR="003D1AC1" w:rsidRDefault="003D1AC1" w:rsidP="00A833DC">
      <w:pPr>
        <w:spacing w:after="0" w:line="240" w:lineRule="auto"/>
        <w:ind w:firstLine="360"/>
        <w:jc w:val="both"/>
        <w:rPr>
          <w:rFonts w:ascii="Times New Roman" w:eastAsia="Times New Roman" w:hAnsi="Times New Roman" w:cs="Times New Roman"/>
          <w:color w:val="111111"/>
          <w:sz w:val="28"/>
          <w:szCs w:val="28"/>
          <w:lang w:eastAsia="ru-RU"/>
        </w:rPr>
      </w:pPr>
    </w:p>
    <w:p w:rsidR="0040563F" w:rsidRDefault="003D1AC1">
      <w:r>
        <w:rPr>
          <w:noProof/>
          <w:lang w:eastAsia="ru-RU"/>
        </w:rPr>
        <w:drawing>
          <wp:inline distT="0" distB="0" distL="0" distR="0" wp14:anchorId="4F3C10C6" wp14:editId="4E5C55B1">
            <wp:extent cx="6030595" cy="3507403"/>
            <wp:effectExtent l="0" t="0" r="8255" b="0"/>
            <wp:docPr id="25" name="Рисунок 25" descr="https://fsd.kopilkaurokov.ru/up/html/2019/10/31/k_5dba9b433fa77/525065_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fsd.kopilkaurokov.ru/up/html/2019/10/31/k_5dba9b433fa77/525065_34.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0595" cy="3507403"/>
                    </a:xfrm>
                    <a:prstGeom prst="rect">
                      <a:avLst/>
                    </a:prstGeom>
                    <a:noFill/>
                    <a:ln>
                      <a:noFill/>
                    </a:ln>
                  </pic:spPr>
                </pic:pic>
              </a:graphicData>
            </a:graphic>
          </wp:inline>
        </w:drawing>
      </w:r>
    </w:p>
    <w:p w:rsidR="003D1AC1" w:rsidRDefault="003D1AC1"/>
    <w:p w:rsidR="003D1AC1" w:rsidRDefault="003D1AC1"/>
    <w:p w:rsidR="003D1AC1" w:rsidRDefault="003D1AC1"/>
    <w:p w:rsidR="003D1AC1" w:rsidRDefault="003D1AC1" w:rsidP="003D1AC1">
      <w:r>
        <w:rPr>
          <w:noProof/>
          <w:lang w:eastAsia="ru-RU"/>
        </w:rPr>
        <w:drawing>
          <wp:inline distT="0" distB="0" distL="0" distR="0" wp14:anchorId="7E9EA377" wp14:editId="26F1FCB3">
            <wp:extent cx="6238875" cy="3629729"/>
            <wp:effectExtent l="0" t="0" r="0" b="8890"/>
            <wp:docPr id="14" name="Рисунок 14" descr="https://fsd.kopilkaurokov.ru/up/html/2019/10/31/k_5dba9b433fa77/525065_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fsd.kopilkaurokov.ru/up/html/2019/10/31/k_5dba9b433fa77/525065_40.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4843" cy="3633201"/>
                    </a:xfrm>
                    <a:prstGeom prst="rect">
                      <a:avLst/>
                    </a:prstGeom>
                    <a:noFill/>
                    <a:ln>
                      <a:noFill/>
                    </a:ln>
                  </pic:spPr>
                </pic:pic>
              </a:graphicData>
            </a:graphic>
          </wp:inline>
        </w:drawing>
      </w:r>
    </w:p>
    <w:p w:rsidR="003D1AC1" w:rsidRDefault="003D1AC1"/>
    <w:p w:rsidR="003D1AC1" w:rsidRDefault="003D1AC1"/>
    <w:p w:rsidR="003D1AC1" w:rsidRDefault="003D1AC1">
      <w:r>
        <w:rPr>
          <w:noProof/>
          <w:lang w:eastAsia="ru-RU"/>
        </w:rPr>
        <w:drawing>
          <wp:inline distT="0" distB="0" distL="0" distR="0" wp14:anchorId="552076E8" wp14:editId="597E954C">
            <wp:extent cx="6239711" cy="3629025"/>
            <wp:effectExtent l="0" t="0" r="8890" b="0"/>
            <wp:docPr id="26" name="Рисунок 26" descr="https://fsd.kopilkaurokov.ru/up/html/2019/10/31/k_5dba99556fd9e/525060_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sd.kopilkaurokov.ru/up/html/2019/10/31/k_5dba99556fd9e/525060_3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3633" cy="3631306"/>
                    </a:xfrm>
                    <a:prstGeom prst="rect">
                      <a:avLst/>
                    </a:prstGeom>
                    <a:noFill/>
                    <a:ln>
                      <a:noFill/>
                    </a:ln>
                  </pic:spPr>
                </pic:pic>
              </a:graphicData>
            </a:graphic>
          </wp:inline>
        </w:drawing>
      </w:r>
    </w:p>
    <w:p w:rsidR="003D1AC1" w:rsidRDefault="003D1AC1"/>
    <w:p w:rsidR="003D1AC1" w:rsidRDefault="003D1AC1"/>
    <w:p w:rsidR="003D1AC1" w:rsidRDefault="003D1AC1">
      <w:r>
        <w:rPr>
          <w:noProof/>
          <w:lang w:eastAsia="ru-RU"/>
        </w:rPr>
        <w:drawing>
          <wp:inline distT="0" distB="0" distL="0" distR="0" wp14:anchorId="02EC8663" wp14:editId="46EC3B43">
            <wp:extent cx="6120765" cy="3559846"/>
            <wp:effectExtent l="0" t="0" r="0" b="2540"/>
            <wp:docPr id="41" name="Рисунок 41" descr="https://fsd.kopilkaurokov.ru/up/html/2019/10/31/k_5dba99556fd9e/525060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fsd.kopilkaurokov.ru/up/html/2019/10/31/k_5dba99556fd9e/525060_7.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3559846"/>
                    </a:xfrm>
                    <a:prstGeom prst="rect">
                      <a:avLst/>
                    </a:prstGeom>
                    <a:noFill/>
                    <a:ln>
                      <a:noFill/>
                    </a:ln>
                  </pic:spPr>
                </pic:pic>
              </a:graphicData>
            </a:graphic>
          </wp:inline>
        </w:drawing>
      </w:r>
    </w:p>
    <w:p w:rsidR="003D1AC1" w:rsidRDefault="003D1AC1"/>
    <w:p w:rsidR="003D1AC1" w:rsidRDefault="003D1AC1">
      <w:r>
        <w:rPr>
          <w:noProof/>
          <w:lang w:eastAsia="ru-RU"/>
        </w:rPr>
        <w:drawing>
          <wp:inline distT="0" distB="0" distL="0" distR="0" wp14:anchorId="6DE40B85" wp14:editId="609ACD26">
            <wp:extent cx="6120765" cy="3559846"/>
            <wp:effectExtent l="0" t="0" r="0" b="2540"/>
            <wp:docPr id="44" name="Рисунок 44" descr="https://fsd.kopilkaurokov.ru/up/html/2019/10/31/k_5dba99556fd9e/525060_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fsd.kopilkaurokov.ru/up/html/2019/10/31/k_5dba99556fd9e/525060_17.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3559846"/>
                    </a:xfrm>
                    <a:prstGeom prst="rect">
                      <a:avLst/>
                    </a:prstGeom>
                    <a:noFill/>
                    <a:ln>
                      <a:noFill/>
                    </a:ln>
                  </pic:spPr>
                </pic:pic>
              </a:graphicData>
            </a:graphic>
          </wp:inline>
        </w:drawing>
      </w:r>
    </w:p>
    <w:p w:rsidR="003D1AC1" w:rsidRPr="007A5DB2" w:rsidRDefault="003D1AC1" w:rsidP="003D1AC1">
      <w:pPr>
        <w:pStyle w:val="a6"/>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11111"/>
          <w:sz w:val="28"/>
          <w:szCs w:val="28"/>
          <w:lang w:eastAsia="ru-RU"/>
        </w:rPr>
        <w:t>Т</w:t>
      </w:r>
      <w:r w:rsidRPr="007A5DB2">
        <w:rPr>
          <w:rFonts w:ascii="Times New Roman" w:eastAsia="Times New Roman" w:hAnsi="Times New Roman" w:cs="Times New Roman"/>
          <w:color w:val="111111"/>
          <w:sz w:val="28"/>
          <w:szCs w:val="28"/>
          <w:lang w:eastAsia="ru-RU"/>
        </w:rPr>
        <w:t>ри правила, действующие при организации игр:</w:t>
      </w:r>
    </w:p>
    <w:p w:rsidR="003D1AC1" w:rsidRPr="007A5DB2" w:rsidRDefault="003D1AC1" w:rsidP="003D1AC1">
      <w:pPr>
        <w:pStyle w:val="a6"/>
        <w:shd w:val="clear" w:color="auto" w:fill="FFFFFF"/>
        <w:spacing w:after="0" w:line="240" w:lineRule="auto"/>
        <w:jc w:val="both"/>
        <w:rPr>
          <w:rFonts w:ascii="Times New Roman" w:eastAsia="Times New Roman" w:hAnsi="Times New Roman" w:cs="Times New Roman"/>
          <w:color w:val="181818"/>
          <w:sz w:val="28"/>
          <w:szCs w:val="28"/>
          <w:lang w:eastAsia="ru-RU"/>
        </w:rPr>
      </w:pPr>
      <w:r w:rsidRPr="007A5DB2">
        <w:rPr>
          <w:rFonts w:ascii="Times New Roman" w:eastAsia="Times New Roman" w:hAnsi="Times New Roman" w:cs="Times New Roman"/>
          <w:color w:val="111111"/>
          <w:sz w:val="28"/>
          <w:szCs w:val="28"/>
          <w:lang w:eastAsia="ru-RU"/>
        </w:rPr>
        <w:t>- Игра не должна строиться на принуждении.</w:t>
      </w:r>
    </w:p>
    <w:p w:rsidR="003D1AC1" w:rsidRPr="007A5DB2" w:rsidRDefault="003D1AC1" w:rsidP="003D1AC1">
      <w:pPr>
        <w:pStyle w:val="a6"/>
        <w:shd w:val="clear" w:color="auto" w:fill="FFFFFF"/>
        <w:spacing w:after="0" w:line="240" w:lineRule="auto"/>
        <w:jc w:val="both"/>
        <w:rPr>
          <w:rFonts w:ascii="Times New Roman" w:eastAsia="Times New Roman" w:hAnsi="Times New Roman" w:cs="Times New Roman"/>
          <w:color w:val="181818"/>
          <w:sz w:val="28"/>
          <w:szCs w:val="28"/>
          <w:lang w:eastAsia="ru-RU"/>
        </w:rPr>
      </w:pPr>
      <w:r w:rsidRPr="007A5DB2">
        <w:rPr>
          <w:rFonts w:ascii="Times New Roman" w:eastAsia="Times New Roman" w:hAnsi="Times New Roman" w:cs="Times New Roman"/>
          <w:color w:val="111111"/>
          <w:sz w:val="28"/>
          <w:szCs w:val="28"/>
          <w:lang w:eastAsia="ru-RU"/>
        </w:rPr>
        <w:t>- Игра - творческий процесс, не надо «загонять» ребёнка в жёсткие рамки.</w:t>
      </w:r>
    </w:p>
    <w:p w:rsidR="003D1AC1" w:rsidRDefault="003D1AC1" w:rsidP="003D1AC1">
      <w:r>
        <w:rPr>
          <w:rFonts w:ascii="Times New Roman" w:eastAsia="Times New Roman" w:hAnsi="Times New Roman" w:cs="Times New Roman"/>
          <w:color w:val="111111"/>
          <w:sz w:val="28"/>
          <w:szCs w:val="28"/>
          <w:lang w:eastAsia="ru-RU"/>
        </w:rPr>
        <w:t xml:space="preserve">          -</w:t>
      </w:r>
      <w:r w:rsidRPr="007A5DB2">
        <w:rPr>
          <w:rFonts w:ascii="Times New Roman" w:eastAsia="Times New Roman" w:hAnsi="Times New Roman" w:cs="Times New Roman"/>
          <w:color w:val="111111"/>
          <w:sz w:val="28"/>
          <w:szCs w:val="28"/>
          <w:lang w:eastAsia="ru-RU"/>
        </w:rPr>
        <w:t xml:space="preserve"> Старайтесь, чтобы игра имела развитие</w:t>
      </w:r>
      <w:r>
        <w:rPr>
          <w:rFonts w:ascii="Times New Roman" w:eastAsia="Times New Roman" w:hAnsi="Times New Roman" w:cs="Times New Roman"/>
          <w:color w:val="111111"/>
          <w:sz w:val="28"/>
          <w:szCs w:val="28"/>
          <w:lang w:eastAsia="ru-RU"/>
        </w:rPr>
        <w:t>.</w:t>
      </w:r>
    </w:p>
    <w:sectPr w:rsidR="003D1AC1" w:rsidSect="003D1AC1">
      <w:pgSz w:w="11906" w:h="16838"/>
      <w:pgMar w:top="1134" w:right="1133" w:bottom="1134" w:left="1134"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B2A"/>
    <w:rsid w:val="00236B2A"/>
    <w:rsid w:val="0026251C"/>
    <w:rsid w:val="003D1AC1"/>
    <w:rsid w:val="0040563F"/>
    <w:rsid w:val="00936F87"/>
    <w:rsid w:val="00A83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3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1A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D1A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1AC1"/>
    <w:rPr>
      <w:rFonts w:ascii="Tahoma" w:hAnsi="Tahoma" w:cs="Tahoma"/>
      <w:sz w:val="16"/>
      <w:szCs w:val="16"/>
    </w:rPr>
  </w:style>
  <w:style w:type="paragraph" w:styleId="a6">
    <w:name w:val="List Paragraph"/>
    <w:basedOn w:val="a"/>
    <w:uiPriority w:val="34"/>
    <w:qFormat/>
    <w:rsid w:val="003D1A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3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1A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D1A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1AC1"/>
    <w:rPr>
      <w:rFonts w:ascii="Tahoma" w:hAnsi="Tahoma" w:cs="Tahoma"/>
      <w:sz w:val="16"/>
      <w:szCs w:val="16"/>
    </w:rPr>
  </w:style>
  <w:style w:type="paragraph" w:styleId="a6">
    <w:name w:val="List Paragraph"/>
    <w:basedOn w:val="a"/>
    <w:uiPriority w:val="34"/>
    <w:qFormat/>
    <w:rsid w:val="003D1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244</Words>
  <Characters>1392</Characters>
  <Application>Microsoft Office Word</Application>
  <DocSecurity>0</DocSecurity>
  <Lines>11</Lines>
  <Paragraphs>3</Paragraphs>
  <ScaleCrop>false</ScaleCrop>
  <Company>Hewlett-Packard</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2022-12-20T08:44:00Z</dcterms:created>
  <dcterms:modified xsi:type="dcterms:W3CDTF">2022-12-20T09:13:00Z</dcterms:modified>
</cp:coreProperties>
</file>