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83C" w:rsidRPr="0065109E" w:rsidRDefault="00E46BF9" w:rsidP="0047183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FF0000"/>
          <w:sz w:val="28"/>
          <w:szCs w:val="28"/>
        </w:rPr>
      </w:pPr>
      <w:r w:rsidRPr="0065109E">
        <w:rPr>
          <w:b/>
          <w:color w:val="FF0000"/>
          <w:sz w:val="28"/>
          <w:szCs w:val="28"/>
        </w:rPr>
        <w:t>Подарки</w:t>
      </w:r>
      <w:r w:rsidR="0047183C" w:rsidRPr="0065109E">
        <w:rPr>
          <w:b/>
          <w:color w:val="FF0000"/>
          <w:sz w:val="28"/>
          <w:szCs w:val="28"/>
        </w:rPr>
        <w:t xml:space="preserve"> для </w:t>
      </w:r>
      <w:r w:rsidRPr="0065109E">
        <w:rPr>
          <w:b/>
          <w:color w:val="FF0000"/>
          <w:sz w:val="28"/>
          <w:szCs w:val="28"/>
        </w:rPr>
        <w:t>маленьких зайчат</w:t>
      </w:r>
      <w:r w:rsidR="0047183C" w:rsidRPr="0065109E">
        <w:rPr>
          <w:b/>
          <w:color w:val="FF0000"/>
          <w:sz w:val="28"/>
          <w:szCs w:val="28"/>
        </w:rPr>
        <w:t>.</w:t>
      </w:r>
    </w:p>
    <w:p w:rsidR="0047183C" w:rsidRPr="0065109E" w:rsidRDefault="0047183C" w:rsidP="0047183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FF0000"/>
          <w:sz w:val="28"/>
          <w:szCs w:val="28"/>
        </w:rPr>
      </w:pPr>
      <w:r w:rsidRPr="0065109E">
        <w:rPr>
          <w:b/>
          <w:color w:val="FF0000"/>
          <w:sz w:val="28"/>
          <w:szCs w:val="28"/>
        </w:rPr>
        <w:t>(лепка во второй младшей группе).</w:t>
      </w:r>
    </w:p>
    <w:p w:rsidR="0047183C" w:rsidRPr="0065109E" w:rsidRDefault="0047183C" w:rsidP="00A964C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sz w:val="28"/>
          <w:szCs w:val="28"/>
        </w:rPr>
      </w:pPr>
    </w:p>
    <w:p w:rsidR="00A964CF" w:rsidRPr="00E46BF9" w:rsidRDefault="00A964CF" w:rsidP="0065109E">
      <w:pPr>
        <w:pStyle w:val="a3"/>
        <w:shd w:val="clear" w:color="auto" w:fill="FFFFFF"/>
        <w:spacing w:before="0" w:beforeAutospacing="0" w:after="0" w:afterAutospacing="0"/>
        <w:ind w:left="-567" w:firstLine="360"/>
        <w:jc w:val="both"/>
        <w:rPr>
          <w:color w:val="000000" w:themeColor="text1"/>
          <w:sz w:val="28"/>
          <w:szCs w:val="28"/>
        </w:rPr>
      </w:pPr>
      <w:r w:rsidRPr="00E46BF9">
        <w:rPr>
          <w:color w:val="000000" w:themeColor="text1"/>
          <w:sz w:val="28"/>
          <w:szCs w:val="28"/>
        </w:rPr>
        <w:t>Для художественно – эстетической деятельности детей четвертого года жизни характерны быстрые переходы процесса изображения в игру. Ребенка привлекает сам процесс </w:t>
      </w:r>
      <w:r w:rsidRPr="0065109E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лепки</w:t>
      </w:r>
      <w:r w:rsidRPr="0065109E">
        <w:rPr>
          <w:b/>
          <w:color w:val="000000" w:themeColor="text1"/>
          <w:sz w:val="28"/>
          <w:szCs w:val="28"/>
        </w:rPr>
        <w:t>,</w:t>
      </w:r>
      <w:r w:rsidRPr="00E46BF9">
        <w:rPr>
          <w:color w:val="000000" w:themeColor="text1"/>
          <w:sz w:val="28"/>
          <w:szCs w:val="28"/>
        </w:rPr>
        <w:t xml:space="preserve"> который он дополняет своими действиями с вылепленным предметом. Созданное изображение тут же обыгрывается. Ребенок в своей фигурке передает то, что поразило его воображение, захватило его эмоционально.</w:t>
      </w:r>
    </w:p>
    <w:p w:rsidR="00A54FDA" w:rsidRPr="00E46BF9" w:rsidRDefault="00A964CF" w:rsidP="0065109E">
      <w:pPr>
        <w:pStyle w:val="a3"/>
        <w:shd w:val="clear" w:color="auto" w:fill="FFFFFF"/>
        <w:spacing w:before="0" w:beforeAutospacing="0" w:after="0" w:afterAutospacing="0"/>
        <w:ind w:left="-567" w:firstLine="360"/>
        <w:jc w:val="both"/>
        <w:rPr>
          <w:color w:val="000000" w:themeColor="text1"/>
          <w:sz w:val="28"/>
          <w:szCs w:val="28"/>
        </w:rPr>
      </w:pPr>
      <w:r w:rsidRPr="00E46BF9">
        <w:rPr>
          <w:color w:val="000000" w:themeColor="text1"/>
          <w:sz w:val="28"/>
          <w:szCs w:val="28"/>
        </w:rPr>
        <w:t>Дети этого возраста отличаются активностью, стремлением действовать самостоятельно, без помощи взрослых. Они увлекаются </w:t>
      </w:r>
      <w:r w:rsidRPr="0065109E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лепкой</w:t>
      </w:r>
      <w:r w:rsidRPr="00E46BF9">
        <w:rPr>
          <w:color w:val="000000" w:themeColor="text1"/>
          <w:sz w:val="28"/>
          <w:szCs w:val="28"/>
        </w:rPr>
        <w:t xml:space="preserve"> и испытывают удовольствие от работы с пластилином. </w:t>
      </w:r>
    </w:p>
    <w:p w:rsidR="0065109E" w:rsidRDefault="00A964CF" w:rsidP="0065109E">
      <w:pPr>
        <w:pStyle w:val="a3"/>
        <w:shd w:val="clear" w:color="auto" w:fill="FFFFFF"/>
        <w:spacing w:before="0" w:beforeAutospacing="0" w:after="0" w:afterAutospacing="0"/>
        <w:ind w:left="-567" w:firstLine="360"/>
        <w:jc w:val="both"/>
        <w:rPr>
          <w:color w:val="000000" w:themeColor="text1"/>
          <w:sz w:val="28"/>
          <w:szCs w:val="28"/>
        </w:rPr>
      </w:pPr>
      <w:r w:rsidRPr="00E46BF9">
        <w:rPr>
          <w:color w:val="000000" w:themeColor="text1"/>
          <w:sz w:val="28"/>
          <w:szCs w:val="28"/>
        </w:rPr>
        <w:t>На </w:t>
      </w:r>
      <w:r w:rsidRPr="0065109E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занятиях лепкой во второй младшей группе</w:t>
      </w:r>
      <w:r w:rsidRPr="00E46BF9">
        <w:rPr>
          <w:color w:val="000000" w:themeColor="text1"/>
          <w:sz w:val="28"/>
          <w:szCs w:val="28"/>
        </w:rPr>
        <w:t xml:space="preserve"> воспитатель решает ряд программных задач. Прежде всего, это формирование целенаправленного и устойчивого интереса к пластической деятельности, к ее результату и качеству самой работы. Это очень важная задача, так как именно интерес приводит к накоплению необходимых для изобразительной деятельности знаний, умений и навыков, он тесно связан с воспитанием активности. </w:t>
      </w:r>
      <w:r w:rsidR="0065109E">
        <w:rPr>
          <w:color w:val="000000" w:themeColor="text1"/>
          <w:sz w:val="28"/>
          <w:szCs w:val="28"/>
        </w:rPr>
        <w:t xml:space="preserve">    </w:t>
      </w:r>
    </w:p>
    <w:p w:rsidR="00A964CF" w:rsidRDefault="00A964CF" w:rsidP="0065109E">
      <w:pPr>
        <w:pStyle w:val="a3"/>
        <w:shd w:val="clear" w:color="auto" w:fill="FFFFFF"/>
        <w:spacing w:before="0" w:beforeAutospacing="0" w:after="0" w:afterAutospacing="0"/>
        <w:ind w:left="-567" w:firstLine="360"/>
        <w:jc w:val="both"/>
        <w:rPr>
          <w:color w:val="000000" w:themeColor="text1"/>
          <w:sz w:val="28"/>
          <w:szCs w:val="28"/>
        </w:rPr>
      </w:pPr>
      <w:r w:rsidRPr="00E46BF9">
        <w:rPr>
          <w:color w:val="000000" w:themeColor="text1"/>
          <w:sz w:val="28"/>
          <w:szCs w:val="28"/>
        </w:rPr>
        <w:t xml:space="preserve">Интерес </w:t>
      </w:r>
      <w:r w:rsidRPr="0065109E">
        <w:rPr>
          <w:color w:val="000000" w:themeColor="text1"/>
          <w:sz w:val="28"/>
          <w:szCs w:val="28"/>
        </w:rPr>
        <w:t>к</w:t>
      </w:r>
      <w:r w:rsidRPr="0065109E">
        <w:rPr>
          <w:b/>
          <w:color w:val="000000" w:themeColor="text1"/>
          <w:sz w:val="28"/>
          <w:szCs w:val="28"/>
        </w:rPr>
        <w:t> </w:t>
      </w:r>
      <w:r w:rsidRPr="0065109E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лепке</w:t>
      </w:r>
      <w:r w:rsidRPr="00E46BF9">
        <w:rPr>
          <w:color w:val="000000" w:themeColor="text1"/>
          <w:sz w:val="28"/>
          <w:szCs w:val="28"/>
        </w:rPr>
        <w:t> </w:t>
      </w:r>
      <w:r w:rsidR="0065109E">
        <w:rPr>
          <w:color w:val="000000" w:themeColor="text1"/>
          <w:sz w:val="28"/>
          <w:szCs w:val="28"/>
        </w:rPr>
        <w:t xml:space="preserve"> </w:t>
      </w:r>
      <w:r w:rsidRPr="00E46BF9">
        <w:rPr>
          <w:color w:val="000000" w:themeColor="text1"/>
          <w:sz w:val="28"/>
          <w:szCs w:val="28"/>
        </w:rPr>
        <w:t>возникает и укрепляется, если процесс обучения организован так, чтобы возбудить в детях чувство радости, удовольствия, удивления перед возникающим образом. Чем чаще у детей в процессе </w:t>
      </w:r>
      <w:r w:rsidRPr="0065109E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занятий</w:t>
      </w:r>
      <w:r w:rsidRPr="00E46BF9">
        <w:rPr>
          <w:color w:val="000000" w:themeColor="text1"/>
          <w:sz w:val="28"/>
          <w:szCs w:val="28"/>
        </w:rPr>
        <w:t> возникают положительные эмоции, тем устойчивее их интерес к этой деятельности.</w:t>
      </w:r>
    </w:p>
    <w:p w:rsidR="00E46BF9" w:rsidRPr="00E46BF9" w:rsidRDefault="00E46BF9" w:rsidP="0065109E">
      <w:pPr>
        <w:pStyle w:val="a3"/>
        <w:shd w:val="clear" w:color="auto" w:fill="FFFFFF"/>
        <w:spacing w:before="0" w:beforeAutospacing="0" w:after="0" w:afterAutospacing="0"/>
        <w:ind w:left="-567"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Вот и в нашей группе «Рябинка» прошло увлекательное занятие лепкой.</w:t>
      </w:r>
    </w:p>
    <w:p w:rsidR="0065109E" w:rsidRDefault="00A54FDA" w:rsidP="0065109E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малышам в гости приходил зайчик, он так сильно торопился, что позабыл в лесу мешок с подарками.</w:t>
      </w:r>
    </w:p>
    <w:p w:rsidR="0065109E" w:rsidRDefault="0065109E" w:rsidP="0065109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5109E" w:rsidRDefault="0065109E" w:rsidP="0065109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47791" cy="4149399"/>
            <wp:effectExtent l="19050" t="0" r="0" b="0"/>
            <wp:docPr id="1" name="Рисунок 1" descr="C:\Users\user\Desktop\САЙТ СИБИРЯЧОК\2021-2022 уч.год\6. Февраль\Шишигина Ю.А. 03..02.2022\IMG_20220127_09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21-2022 уч.год\6. Февраль\Шишигина Ю.А. 03..02.2022\IMG_20220127_0911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170" cy="41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09E" w:rsidRDefault="00A54FDA" w:rsidP="0065109E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</w:t>
      </w:r>
      <w:r w:rsidR="0065109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Ребята группы «Рябинка» решили зайке помочь и слепить пирамидки для маленьких зайчат. Зайка вместе с </w:t>
      </w:r>
      <w:r w:rsidR="00E46BF9"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ребятами из</w:t>
      </w:r>
      <w:r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46BF9"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пластилина раскатывали</w:t>
      </w:r>
      <w:r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46BF9"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колобки</w:t>
      </w:r>
      <w:r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делали </w:t>
      </w:r>
      <w:r w:rsidR="00E46BF9"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 них пирамидку </w:t>
      </w:r>
      <w:r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разных цветов</w:t>
      </w:r>
      <w:r w:rsidR="00A964CF"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65109E" w:rsidRDefault="0065109E" w:rsidP="0065109E">
      <w:pPr>
        <w:spacing w:after="0" w:line="240" w:lineRule="auto"/>
        <w:ind w:left="-567" w:firstLine="141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14875" cy="3526430"/>
            <wp:effectExtent l="19050" t="0" r="9525" b="0"/>
            <wp:docPr id="2" name="Рисунок 2" descr="C:\Users\user\Desktop\САЙТ СИБИРЯЧОК\2021-2022 уч.год\6. Февраль\Шишигина Ю.А. 03..02.2022\IMG_20220127_09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21-2022 уч.год\6. Февраль\Шишигина Ю.А. 03..02.2022\IMG_20220127_091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564" cy="352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09E" w:rsidRDefault="0065109E" w:rsidP="0065109E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</w:p>
    <w:p w:rsidR="0047183C" w:rsidRPr="00E46BF9" w:rsidRDefault="0065109E" w:rsidP="0065109E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160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этом</w:t>
      </w:r>
      <w:r w:rsidR="00E46BF9"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занятием ребята </w:t>
      </w:r>
      <w:bookmarkStart w:id="0" w:name="_GoBack"/>
      <w:bookmarkEnd w:id="0"/>
      <w:r w:rsidR="00E46BF9"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научились </w:t>
      </w:r>
      <w:proofErr w:type="gramStart"/>
      <w:r w:rsidR="00E46BF9"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="00A964CF"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="00A964CF"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катывать </w:t>
      </w:r>
      <w:r w:rsidR="00E46BF9"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колобки </w:t>
      </w:r>
      <w:r w:rsidR="00A964CF"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 пластилина между ладонями круговыми движениями; </w:t>
      </w:r>
      <w:r w:rsidR="00E46BF9"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научились </w:t>
      </w:r>
      <w:r w:rsidR="00A964CF"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передавать форму предмета, способствовать обогащению словаря. </w:t>
      </w:r>
    </w:p>
    <w:p w:rsidR="00160DB4" w:rsidRDefault="0047183C" w:rsidP="0065109E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6B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Занятия лепкой очень полезны для развития ребенка. Они развивают мелкую моторику, цветовое восприятие, художественный вкус, усидчивость. Сплошные плюсы. </w:t>
      </w:r>
    </w:p>
    <w:p w:rsidR="0047183C" w:rsidRPr="00E46BF9" w:rsidRDefault="00E46BF9" w:rsidP="0065109E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Зайка попрощался с ребятами и ушел с отличным настроением. </w:t>
      </w:r>
    </w:p>
    <w:p w:rsidR="00160DB4" w:rsidRDefault="00160DB4" w:rsidP="00160DB4">
      <w:pPr>
        <w:ind w:left="-567" w:firstLine="14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90975" cy="2981325"/>
            <wp:effectExtent l="19050" t="0" r="9525" b="0"/>
            <wp:docPr id="3" name="Рисунок 3" descr="C:\Users\user\Desktop\САЙТ СИБИРЯЧОК\2021-2022 уч.год\6. Февраль\Шишигина Ю.А. 03..02.2022\IMG_20220127_09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21-2022 уч.год\6. Февраль\Шишигина Ю.А. 03..02.2022\IMG_20220127_091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047" t="18912" r="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83C" w:rsidRPr="00160DB4" w:rsidRDefault="00160DB4" w:rsidP="00160DB4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Шишигина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Александровна, воспитатель</w:t>
      </w:r>
    </w:p>
    <w:sectPr w:rsidR="0047183C" w:rsidRPr="00160DB4" w:rsidSect="0065109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28A4"/>
    <w:rsid w:val="00160DB4"/>
    <w:rsid w:val="0027736D"/>
    <w:rsid w:val="0047183C"/>
    <w:rsid w:val="0065109E"/>
    <w:rsid w:val="00A214A8"/>
    <w:rsid w:val="00A54FDA"/>
    <w:rsid w:val="00A964CF"/>
    <w:rsid w:val="00B8589F"/>
    <w:rsid w:val="00DA7936"/>
    <w:rsid w:val="00E46BF9"/>
    <w:rsid w:val="00EF2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5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589F"/>
    <w:rPr>
      <w:b/>
      <w:bCs/>
    </w:rPr>
  </w:style>
  <w:style w:type="character" w:styleId="a5">
    <w:name w:val="Hyperlink"/>
    <w:basedOn w:val="a0"/>
    <w:uiPriority w:val="99"/>
    <w:semiHidden/>
    <w:unhideWhenUsed/>
    <w:rsid w:val="00B8589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5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10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8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4</cp:revision>
  <dcterms:created xsi:type="dcterms:W3CDTF">2022-01-30T07:50:00Z</dcterms:created>
  <dcterms:modified xsi:type="dcterms:W3CDTF">2022-02-03T09:40:00Z</dcterms:modified>
</cp:coreProperties>
</file>