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48" w:rsidRP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75C4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Муниципальный тур областного конкурса профессионального мастерства</w:t>
      </w:r>
    </w:p>
    <w:p w:rsidR="00C75C48" w:rsidRP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75C4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«Воспитатель года – 2021»</w:t>
      </w: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75C48" w:rsidRPr="00C75C48" w:rsidRDefault="00625DEC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75C4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Мастер-класс для педагогов</w:t>
      </w:r>
    </w:p>
    <w:p w:rsidR="00C75C48" w:rsidRP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625DEC" w:rsidRDefault="00625DEC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C75C48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 «Современные нетрадиционные техники рисования»</w:t>
      </w: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530C18" w:rsidRDefault="00530C1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C75C48" w:rsidRPr="00C75C4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Зубкова Л.О., воспитатель МАДОУ АР детский сад «Сибирячок», корпус № 1</w:t>
      </w:r>
    </w:p>
    <w:p w:rsidR="00530C18" w:rsidRDefault="00530C1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30C18" w:rsidRDefault="00530C1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30C18" w:rsidRDefault="00530C1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30C18" w:rsidRDefault="00C75C4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30C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с. Абатское</w:t>
      </w:r>
    </w:p>
    <w:p w:rsidR="00C75C48" w:rsidRPr="00530C18" w:rsidRDefault="00530C18" w:rsidP="000F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30C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2021г.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Цель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расширять знания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педагогов через знакомство с нетрадиционными техниками рисования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 средством развития творческих способностей дошкольников через продуктивную деятельность.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познакомить </w:t>
      </w:r>
      <w:r w:rsidR="00C1588F"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педагогов с нетрадиционными техниками</w:t>
      </w:r>
      <w:r w:rsidR="008949F9"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рисования – масляными красками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пеной для бритья;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научить практическим умениям в области изобразительной деятельности с использованием нескольких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нетрадиционных методов в рисовании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повысить уровень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мастерства педагогов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Методы и приёмы</w:t>
      </w:r>
      <w:r w:rsidR="008949F9"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</w:t>
      </w:r>
      <w:r w:rsidR="008949F9"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ктический, словесный.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дидактические средства - рисунки, выполненные в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технике нетрадиционного рисования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столы, стулья для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педагогов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материал для практической деятельности – гуашь, баночки с водой, кисти, альбомные листы бумаги, пена для бритья</w:t>
      </w:r>
      <w:r w:rsidR="008949F9"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клей ПВА, подносы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зубочис</w:t>
      </w:r>
      <w:r w:rsidR="008949F9"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тки, салфетки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аудиосредства - презентация </w:t>
      </w:r>
      <w:r w:rsidRPr="00530C1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30C18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Нетрадиционные техники рисования</w:t>
      </w:r>
      <w:r w:rsidRPr="00530C1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(презентация прилагается)</w:t>
      </w:r>
      <w:r w:rsidR="00AB7E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изучение интернет - ресурсов по данной теме, подготовка оборудования.</w:t>
      </w:r>
    </w:p>
    <w:p w:rsidR="00625DEC" w:rsidRPr="00530C18" w:rsidRDefault="00625DEC" w:rsidP="00530C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530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 </w:t>
      </w:r>
      <w:bookmarkEnd w:id="0"/>
      <w:r w:rsidRPr="00530C1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мастер – класса</w:t>
      </w:r>
      <w:r w:rsidRPr="00530C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3A55" w:rsidRPr="00530C18" w:rsidRDefault="00C1588F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Существует очень много способов развития творческих способностей через продуктивную деятельность. Это </w:t>
      </w:r>
      <w:proofErr w:type="spellStart"/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лего-конструирование</w:t>
      </w:r>
      <w:proofErr w:type="spellEnd"/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, оригами, аппликация, лепка, рисование. Все они по-своему завлекают и в то же время развивают детей. Ведь выполняя какую-либо продуктивную деятельность, у ребенка развивается не только моторика рук, но и речь, память, творческое воображение, координация движений, свойства мышления. А также формируются такие качества как, инициатива, любознательность, самостоятельность. Продуктивная деятельность оказывает влияние на всестороннее воспитание дошкольника. Она тесно связана с сенсорным воспитанием. Формирование представлений о предметах требует усвоение знаний об их свойствах и качествах, форме, цвете, величине, положении в пространстве. В процессе продуктивной деятельности сочетается умственная и физическая активность.</w:t>
      </w:r>
    </w:p>
    <w:p w:rsidR="00625DEC" w:rsidRPr="00530C18" w:rsidRDefault="00A93A55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Особое внимание хотелось бы уделить</w:t>
      </w:r>
      <w:r w:rsidR="00C1588F"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рисованию</w:t>
      </w:r>
      <w:r w:rsidR="00625DEC"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с использованием нетрадиционных техник</w:t>
      </w:r>
      <w:r w:rsidR="00625DEC"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Это свободный творческий процесс, когда не присутствует слово нельзя, а существует возможность нарушать правила использования некоторых материалов и инструментов.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мы - практики и знаем,</w:t>
      </w:r>
      <w:r w:rsidR="00B30076"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что изобразительная деятельность влияет на всестороннее развитие личности ребенка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творческое, эстетическое, познавательное и т. д., именно поэтому я выбрала данное направление приоритетным в своей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педагогической деятельности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Человечество не стоит на месте, мы постоянно развиваемся и придумываем что – то новое. Так и в области </w:t>
      </w:r>
      <w:proofErr w:type="spellStart"/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изодеятельности</w:t>
      </w:r>
      <w:proofErr w:type="spellEnd"/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появилось много новых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нетрадиционных техник</w:t>
      </w:r>
      <w:r w:rsidR="00B30076"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которые я хочу вам показать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25DEC" w:rsidRPr="00530C18" w:rsidRDefault="008949F9" w:rsidP="00530C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Рисование пеной </w:t>
      </w:r>
      <w:r w:rsidR="00625DEC" w:rsidRPr="00530C1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для бритья</w:t>
      </w:r>
      <w:r w:rsidR="00625DEC"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Рисование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пеной для бритья — процесс увлекательный и интересный. Пена приятна на ощупь, дарит новые тактильные ощущения и приятный запах. Легко смывается с рук, одежды и любой поверхности.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Творчество с использованием такой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нетрадиционной техники рисования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создаёт положительную мотивацию к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рисованию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расслабляет, будит фантазию и дарит массу положительных эмоций!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«Объёмные»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краски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Вам понадобится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2 части пены для бритья + 1 часть клея ПВА + краски.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Сначала необходимо смешать клей и краску, затем добавить пену для бритья. Тщательно всё перемешать. Краски готовы, их можно наносить на готовый контур или </w:t>
      </w:r>
      <w:r w:rsidRPr="00530C1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(и)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проявить фантазию - придумать рисунок самостоятельно.</w:t>
      </w:r>
    </w:p>
    <w:p w:rsidR="00B30076" w:rsidRPr="00530C18" w:rsidRDefault="008949F9" w:rsidP="00530C1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2</w:t>
      </w:r>
      <w:r w:rsidR="00B30076" w:rsidRPr="00530C1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. </w:t>
      </w:r>
      <w:proofErr w:type="spellStart"/>
      <w:r w:rsidR="00B30076" w:rsidRPr="00530C1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Эбру</w:t>
      </w:r>
      <w:proofErr w:type="spellEnd"/>
      <w:r w:rsidR="00B30076" w:rsidRPr="00530C1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или рисование на воде.</w:t>
      </w:r>
    </w:p>
    <w:p w:rsidR="00B30076" w:rsidRPr="00530C18" w:rsidRDefault="00B30076" w:rsidP="00530C1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C18">
        <w:rPr>
          <w:rFonts w:ascii="Times New Roman" w:hAnsi="Times New Roman" w:cs="Times New Roman"/>
          <w:sz w:val="26"/>
          <w:szCs w:val="26"/>
          <w:shd w:val="clear" w:color="auto" w:fill="FFFFFF"/>
        </w:rPr>
        <w:t>Нам потребуется ёмкость с водой. Главное требование — чтобы её площадь совпадала с площадью листа бумаги. Можно использовать жаровню для духовки или большой поднос. Также понадобятся масляные краски, растворитель к ним и кисточка. Суть в том, чтобы создавать узоры краской по воде, а потом обмакнуть в них лист бумаги.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Заключение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 очень нравятся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нетрадиционные способы рисования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Это способствует развитию творческого мышления, воображения, креативности, расширению представлений об окружающем мире и, как и обычное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рисование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развивает мелкую моторику руки, тренирует мышцы кисти руки, готовит руку к письму.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Занятия </w:t>
      </w:r>
      <w:r w:rsidRPr="00530C18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нетрадиционные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Включают множество идей.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Порою </w:t>
      </w:r>
      <w:proofErr w:type="gramStart"/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провокационные</w:t>
      </w:r>
      <w:proofErr w:type="gramEnd"/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</w:t>
      </w:r>
      <w:r w:rsid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интересны</w:t>
      </w:r>
      <w:proofErr w:type="gramEnd"/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 детей.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них необычно сочетаются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Материал и инструмент.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все прекрасно получается,</w:t>
      </w:r>
    </w:p>
    <w:p w:rsidR="00625DEC" w:rsidRPr="00530C18" w:rsidRDefault="00625DEC" w:rsidP="00530C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0C1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равнодушных точно нет!</w:t>
      </w:r>
    </w:p>
    <w:p w:rsidR="00502AAF" w:rsidRPr="00530C18" w:rsidRDefault="00502AAF" w:rsidP="00530C18">
      <w:pPr>
        <w:jc w:val="both"/>
        <w:rPr>
          <w:sz w:val="26"/>
          <w:szCs w:val="26"/>
        </w:rPr>
      </w:pPr>
    </w:p>
    <w:sectPr w:rsidR="00502AAF" w:rsidRPr="00530C18" w:rsidSect="00A3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1CFB"/>
    <w:multiLevelType w:val="hybridMultilevel"/>
    <w:tmpl w:val="AE405882"/>
    <w:lvl w:ilvl="0" w:tplc="A8846D8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82"/>
    <w:rsid w:val="000F2776"/>
    <w:rsid w:val="003F53E5"/>
    <w:rsid w:val="00502AAF"/>
    <w:rsid w:val="00530C18"/>
    <w:rsid w:val="00625DEC"/>
    <w:rsid w:val="00715B82"/>
    <w:rsid w:val="008949F9"/>
    <w:rsid w:val="00A37392"/>
    <w:rsid w:val="00A93A55"/>
    <w:rsid w:val="00AB7E1C"/>
    <w:rsid w:val="00B30076"/>
    <w:rsid w:val="00C1588F"/>
    <w:rsid w:val="00C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63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8</cp:revision>
  <cp:lastPrinted>2021-12-06T11:25:00Z</cp:lastPrinted>
  <dcterms:created xsi:type="dcterms:W3CDTF">2021-12-02T09:59:00Z</dcterms:created>
  <dcterms:modified xsi:type="dcterms:W3CDTF">2021-12-06T11:27:00Z</dcterms:modified>
</cp:coreProperties>
</file>