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6" w:rsidRDefault="00625836" w:rsidP="0062583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625836" w:rsidRDefault="00625836" w:rsidP="007E6BA3"/>
    <w:p w:rsidR="00625836" w:rsidRDefault="00625836" w:rsidP="007E6BA3"/>
    <w:p w:rsidR="00625836" w:rsidRDefault="00625836" w:rsidP="007E6BA3"/>
    <w:p w:rsidR="00625836" w:rsidRDefault="00625836" w:rsidP="007E6BA3"/>
    <w:p w:rsidR="007E6BA3" w:rsidRPr="00625836" w:rsidRDefault="00625836" w:rsidP="00625836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  <w:r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    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</w:t>
      </w:r>
      <w:r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7E6BA3" w:rsidRPr="00625836">
        <w:rPr>
          <w:rFonts w:ascii="Times New Roman" w:hAnsi="Times New Roman" w:cs="Times New Roman"/>
          <w:color w:val="002060"/>
          <w:sz w:val="44"/>
          <w:szCs w:val="44"/>
        </w:rPr>
        <w:t xml:space="preserve">Консультация для родителей  </w:t>
      </w:r>
    </w:p>
    <w:p w:rsidR="007E6BA3" w:rsidRPr="00625836" w:rsidRDefault="007E6BA3" w:rsidP="00625836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</w:p>
    <w:p w:rsidR="007E6BA3" w:rsidRPr="00625836" w:rsidRDefault="00625836" w:rsidP="00625836">
      <w:pPr>
        <w:pStyle w:val="a3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</w:t>
      </w:r>
      <w:r w:rsidR="007E6BA3" w:rsidRPr="0062583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Как учить стихи с ребенком 3-4 лет </w:t>
      </w:r>
    </w:p>
    <w:p w:rsidR="007E6BA3" w:rsidRPr="00625836" w:rsidRDefault="007E6BA3" w:rsidP="007E6BA3">
      <w:pPr>
        <w:rPr>
          <w:b/>
          <w:sz w:val="44"/>
          <w:szCs w:val="44"/>
        </w:rPr>
      </w:pPr>
    </w:p>
    <w:p w:rsidR="007E6BA3" w:rsidRDefault="007E6BA3" w:rsidP="007E6BA3"/>
    <w:p w:rsidR="00625836" w:rsidRDefault="00625836" w:rsidP="007E6BA3"/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4514850</wp:posOffset>
            </wp:positionV>
            <wp:extent cx="4969585" cy="3425825"/>
            <wp:effectExtent l="0" t="0" r="2540" b="3175"/>
            <wp:wrapThrough wrapText="bothSides">
              <wp:wrapPolygon edited="0">
                <wp:start x="4306" y="120"/>
                <wp:lineTo x="3312" y="721"/>
                <wp:lineTo x="2318" y="1802"/>
                <wp:lineTo x="2070" y="3603"/>
                <wp:lineTo x="2070" y="4564"/>
                <wp:lineTo x="2153" y="6126"/>
                <wp:lineTo x="1822" y="8047"/>
                <wp:lineTo x="1408" y="8288"/>
                <wp:lineTo x="166" y="9849"/>
                <wp:lineTo x="0" y="10450"/>
                <wp:lineTo x="0" y="19218"/>
                <wp:lineTo x="1159" y="19818"/>
                <wp:lineTo x="1573" y="21500"/>
                <wp:lineTo x="1656" y="21500"/>
                <wp:lineTo x="15815" y="21500"/>
                <wp:lineTo x="16229" y="21500"/>
                <wp:lineTo x="20038" y="19818"/>
                <wp:lineTo x="21528" y="19338"/>
                <wp:lineTo x="21528" y="18978"/>
                <wp:lineTo x="20866" y="17656"/>
                <wp:lineTo x="21445" y="15735"/>
                <wp:lineTo x="21528" y="15014"/>
                <wp:lineTo x="20866" y="13452"/>
                <wp:lineTo x="19127" y="12612"/>
                <wp:lineTo x="16891" y="11891"/>
                <wp:lineTo x="21528" y="11290"/>
                <wp:lineTo x="21528" y="10330"/>
                <wp:lineTo x="20866" y="9969"/>
                <wp:lineTo x="19707" y="8047"/>
                <wp:lineTo x="19127" y="6126"/>
                <wp:lineTo x="20203" y="6126"/>
                <wp:lineTo x="20121" y="5525"/>
                <wp:lineTo x="18630" y="4204"/>
                <wp:lineTo x="21114" y="3123"/>
                <wp:lineTo x="21114" y="2883"/>
                <wp:lineTo x="18299" y="2282"/>
                <wp:lineTo x="18713" y="961"/>
                <wp:lineTo x="18216" y="601"/>
                <wp:lineTo x="15732" y="120"/>
                <wp:lineTo x="4306" y="120"/>
              </wp:wrapPolygon>
            </wp:wrapThrough>
            <wp:docPr id="1" name="Рисунок 1" descr="https://ds05.infourok.ru/uploads/ex/0c0b/00113692-f7e45b18/hello_html_m5162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b/00113692-f7e45b18/hello_html_m51624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2E184F" w:rsidP="002E184F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воспитатель</w:t>
      </w: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625836" w:rsidRDefault="00625836" w:rsidP="007E6BA3">
      <w:pPr>
        <w:rPr>
          <w:rFonts w:ascii="Times New Roman" w:hAnsi="Times New Roman" w:cs="Times New Roman"/>
          <w:sz w:val="28"/>
          <w:szCs w:val="28"/>
        </w:rPr>
      </w:pP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lastRenderedPageBreak/>
        <w:t xml:space="preserve">Как же приятно, когда ваш ребенок с радостью учит стишки, а потом демонстрирует стихи перед своей семьей. Но, к сожалению, такое не всегда бывает, и не все дети охотно учат детские стишки. Так что же делать в случае, если, к примеру, в садике было задано выучить стихотворение обязательно, а ребенок ни за что не соглашается на изучение стишков?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не выучивать стишки, ребенок может отказываться под всевозможными предлогами: «Я не хочу», «Я не смогу», или попросту без пояснений уйти заниматься своими личными </w:t>
      </w:r>
      <w:proofErr w:type="gramStart"/>
      <w:r w:rsidRPr="00625836">
        <w:rPr>
          <w:rFonts w:ascii="Times New Roman" w:hAnsi="Times New Roman" w:cs="Times New Roman"/>
          <w:sz w:val="28"/>
          <w:szCs w:val="28"/>
        </w:rPr>
        <w:t>делишками</w:t>
      </w:r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. При этом причина нежелания обычно одна: чересчур большущий объем новой информации, которую надо запомнить. Мозг ребенка просто-напросто пытается защититься от такой информационной перегрузки.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A3" w:rsidRPr="00625836" w:rsidRDefault="007E6BA3" w:rsidP="007E6BA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58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Маленькие уловки на выучивание стишков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58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 если ребенок не желает учить стишки, помогают несколько маленьких уловок. Во-первых, если ваш ребенок сопротивляется, надо успокоить ребенка: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Позже выяснить, есть ли в стишках фразы или слова, которые неясны ребенку. Выяснять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Когда все малопонятные слова пояснены, начинается сам процесс заучивания стишков.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стишка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 Далее можно приступать к третьей и так далее. Таким способов, малозаметно для себя, ребенок сможет выучить весь стишок.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58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 если и вышеперечисленный способ не помогает ребенку выучивать стишки, то придется воспользоваться другим путем: надо взять младенцев </w:t>
      </w:r>
      <w:r w:rsidRPr="00625836">
        <w:rPr>
          <w:rFonts w:ascii="Times New Roman" w:hAnsi="Times New Roman" w:cs="Times New Roman"/>
          <w:sz w:val="28"/>
          <w:szCs w:val="28"/>
        </w:rPr>
        <w:lastRenderedPageBreak/>
        <w:t xml:space="preserve">так же, как и нас берет реклама — бесконечным повторением. Начинайте читать стишки в присутствии ребенка сами для себя. Для начала повторите его полностью три раза, а после этого начинайте безгранично бубнить по </w:t>
      </w:r>
      <w:proofErr w:type="spellStart"/>
      <w:proofErr w:type="gramStart"/>
      <w:r w:rsidRPr="00625836">
        <w:rPr>
          <w:rFonts w:ascii="Times New Roman" w:hAnsi="Times New Roman" w:cs="Times New Roman"/>
          <w:sz w:val="28"/>
          <w:szCs w:val="28"/>
        </w:rPr>
        <w:t>одной-две</w:t>
      </w:r>
      <w:proofErr w:type="spellEnd"/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 строчки. Что самое важное, чтобы вам самим нравилось читать стишки. Читайте с выражением, передавая интонациями настроение стишка.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так как каждая строчка скрепляется с </w:t>
      </w:r>
      <w:proofErr w:type="gramStart"/>
      <w:r w:rsidRPr="00625836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, и последующей, а все вместе кажется выученным сразу. Пользуясь этим методом, можно легко развить память ребенка, и он сможет запоминать сразу несколько строчек.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 </w:t>
      </w:r>
      <w:r w:rsidRPr="006258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Несколько советов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ребенку учить стихи было без затруднений и приятно, надо с рождения приучать его к ритмически организованной информации. Тут помогут стишки, загадки, </w:t>
      </w:r>
      <w:proofErr w:type="spellStart"/>
      <w:r w:rsidRPr="006258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25836">
        <w:rPr>
          <w:rFonts w:ascii="Times New Roman" w:hAnsi="Times New Roman" w:cs="Times New Roman"/>
          <w:sz w:val="28"/>
          <w:szCs w:val="28"/>
        </w:rPr>
        <w:t xml:space="preserve">, скороговорки. Если с рождения мать младенца периодически рассказывает всяческие стишки и </w:t>
      </w:r>
      <w:proofErr w:type="spellStart"/>
      <w:r w:rsidRPr="006258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25836">
        <w:rPr>
          <w:rFonts w:ascii="Times New Roman" w:hAnsi="Times New Roman" w:cs="Times New Roman"/>
          <w:sz w:val="28"/>
          <w:szCs w:val="28"/>
        </w:rPr>
        <w:t xml:space="preserve">, они сами по себе запоминаются, и память ребенка развивается естественным путем. К тому же, если ребенку все время читают стихи, ему это становится привычным и понятным. Поэтому заставлять учить рифмы такого ребенка ни в коем случае не надо, он сам с удовольствием будет их повторять.  </w:t>
      </w:r>
    </w:p>
    <w:p w:rsid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Для заучивания стихотворения можно 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  </w:t>
      </w:r>
    </w:p>
    <w:p w:rsidR="007E6BA3" w:rsidRPr="00625836" w:rsidRDefault="007E6BA3" w:rsidP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Можно нарисовать стихотворение вместе с ребенком. Это может быть какая-либо картинка, а может быть целая серия небольших зарисовок, которые собираются в книжку.  </w:t>
      </w:r>
    </w:p>
    <w:p w:rsidR="001969B9" w:rsidRPr="00625836" w:rsidRDefault="007E6BA3">
      <w:pPr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Чтобы для ребенка рифма была привычна и легка для заучивания, следует в быту </w:t>
      </w:r>
      <w:proofErr w:type="gramStart"/>
      <w:r w:rsidRPr="0062583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25836">
        <w:rPr>
          <w:rFonts w:ascii="Times New Roman" w:hAnsi="Times New Roman" w:cs="Times New Roman"/>
          <w:sz w:val="28"/>
          <w:szCs w:val="28"/>
        </w:rPr>
        <w:t xml:space="preserve"> применять рифмованные словечки, к примеру: «ах, какое блюдо, понравится даже верблюду», «Антошка-Антошка, пойдем копать картошку», и т. д. Такие рифмы придумываются без труда, и взрослые могут все время их использовать в общении с ребенком. </w:t>
      </w:r>
    </w:p>
    <w:sectPr w:rsidR="001969B9" w:rsidRPr="00625836" w:rsidSect="00625836">
      <w:footerReference w:type="default" r:id="rId7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9B" w:rsidRDefault="00007E9B" w:rsidP="00625836">
      <w:pPr>
        <w:spacing w:after="0" w:line="240" w:lineRule="auto"/>
      </w:pPr>
      <w:r>
        <w:separator/>
      </w:r>
    </w:p>
  </w:endnote>
  <w:endnote w:type="continuationSeparator" w:id="0">
    <w:p w:rsidR="00007E9B" w:rsidRDefault="00007E9B" w:rsidP="006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492"/>
      <w:gridCol w:w="374"/>
      <w:gridCol w:w="4489"/>
    </w:tblGrid>
    <w:tr w:rsidR="00625836">
      <w:tc>
        <w:tcPr>
          <w:tcW w:w="2401" w:type="pct"/>
        </w:tcPr>
        <w:p w:rsidR="00625836" w:rsidRDefault="00625836" w:rsidP="002E184F">
          <w:pPr>
            <w:pStyle w:val="a7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625836" w:rsidRDefault="00625836">
          <w:pPr>
            <w:pStyle w:val="a7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1205441952"/>
            <w:placeholder>
              <w:docPart w:val="529ADB849E5B4DACBF84AD728F42C7C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25836" w:rsidRDefault="00625836" w:rsidP="00625836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.</w:t>
              </w:r>
            </w:p>
          </w:sdtContent>
        </w:sdt>
      </w:tc>
    </w:tr>
  </w:tbl>
  <w:p w:rsidR="00625836" w:rsidRDefault="006258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9B" w:rsidRDefault="00007E9B" w:rsidP="00625836">
      <w:pPr>
        <w:spacing w:after="0" w:line="240" w:lineRule="auto"/>
      </w:pPr>
      <w:r>
        <w:separator/>
      </w:r>
    </w:p>
  </w:footnote>
  <w:footnote w:type="continuationSeparator" w:id="0">
    <w:p w:rsidR="00007E9B" w:rsidRDefault="00007E9B" w:rsidP="0062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A3"/>
    <w:rsid w:val="00007E9B"/>
    <w:rsid w:val="001969B9"/>
    <w:rsid w:val="002E184F"/>
    <w:rsid w:val="003463E0"/>
    <w:rsid w:val="00416970"/>
    <w:rsid w:val="00625836"/>
    <w:rsid w:val="007E6BA3"/>
    <w:rsid w:val="00930198"/>
    <w:rsid w:val="009F04EC"/>
    <w:rsid w:val="00D8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5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25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836"/>
  </w:style>
  <w:style w:type="paragraph" w:styleId="a7">
    <w:name w:val="footer"/>
    <w:basedOn w:val="a"/>
    <w:link w:val="a8"/>
    <w:uiPriority w:val="99"/>
    <w:unhideWhenUsed/>
    <w:rsid w:val="006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836"/>
  </w:style>
  <w:style w:type="paragraph" w:styleId="a9">
    <w:name w:val="Balloon Text"/>
    <w:basedOn w:val="a"/>
    <w:link w:val="aa"/>
    <w:uiPriority w:val="99"/>
    <w:semiHidden/>
    <w:unhideWhenUsed/>
    <w:rsid w:val="009F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ADB849E5B4DACBF84AD728F42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A5519-0452-455B-823E-2C559166F5EE}"/>
      </w:docPartPr>
      <w:docPartBody>
        <w:p w:rsidR="00A53B24" w:rsidRDefault="00E85C71" w:rsidP="00E85C71">
          <w:pPr>
            <w:pStyle w:val="529ADB849E5B4DACBF84AD728F42C7C7"/>
          </w:pPr>
          <w:r>
            <w:rPr>
              <w:caps/>
              <w:color w:val="4F81BD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5C71"/>
    <w:rsid w:val="006129F7"/>
    <w:rsid w:val="00A53B24"/>
    <w:rsid w:val="00AA3D7C"/>
    <w:rsid w:val="00E8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7859325F344FCE94829D9C039B5AB3">
    <w:name w:val="A47859325F344FCE94829D9C039B5AB3"/>
    <w:rsid w:val="00E85C71"/>
  </w:style>
  <w:style w:type="paragraph" w:customStyle="1" w:styleId="529ADB849E5B4DACBF84AD728F42C7C7">
    <w:name w:val="529ADB849E5B4DACBF84AD728F42C7C7"/>
    <w:rsid w:val="00E85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верхоланцева в.в.</dc:title>
  <dc:subject/>
  <dc:creator>.</dc:creator>
  <cp:keywords/>
  <dc:description/>
  <cp:lastModifiedBy>user</cp:lastModifiedBy>
  <cp:revision>5</cp:revision>
  <dcterms:created xsi:type="dcterms:W3CDTF">2020-11-25T12:59:00Z</dcterms:created>
  <dcterms:modified xsi:type="dcterms:W3CDTF">2021-12-06T09:02:00Z</dcterms:modified>
</cp:coreProperties>
</file>