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r>
        <w:rPr>
          <w:rFonts w:ascii="Times New Roman" w:eastAsia="Times New Roman" w:hAnsi="Times New Roman" w:cs="Times New Roman"/>
          <w:b/>
          <w:color w:val="1E2022"/>
          <w:sz w:val="28"/>
          <w:szCs w:val="28"/>
          <w:lang w:eastAsia="ru-RU"/>
        </w:rPr>
        <w:t>МАДОУ АР детский сад «Сибирячок»</w:t>
      </w: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r>
        <w:rPr>
          <w:rFonts w:ascii="Times New Roman" w:eastAsia="Times New Roman" w:hAnsi="Times New Roman" w:cs="Times New Roman"/>
          <w:b/>
          <w:color w:val="1E2022"/>
          <w:sz w:val="28"/>
          <w:szCs w:val="28"/>
          <w:lang w:eastAsia="ru-RU"/>
        </w:rPr>
        <w:t>Консультация для педагогов</w:t>
      </w: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DD657D" w:rsidRPr="00DD657D" w:rsidRDefault="00DD657D" w:rsidP="007D397B">
      <w:pPr>
        <w:spacing w:after="0" w:line="240" w:lineRule="auto"/>
        <w:jc w:val="center"/>
        <w:rPr>
          <w:rFonts w:ascii="Times New Roman" w:eastAsia="Times New Roman" w:hAnsi="Times New Roman" w:cs="Times New Roman"/>
          <w:b/>
          <w:color w:val="1E2022"/>
          <w:sz w:val="44"/>
          <w:szCs w:val="44"/>
          <w:lang w:eastAsia="ru-RU"/>
        </w:rPr>
      </w:pPr>
    </w:p>
    <w:p w:rsidR="00DD657D" w:rsidRDefault="007D397B" w:rsidP="007D397B">
      <w:pPr>
        <w:spacing w:after="0" w:line="240" w:lineRule="auto"/>
        <w:jc w:val="center"/>
        <w:rPr>
          <w:rFonts w:ascii="Times New Roman" w:eastAsia="Times New Roman" w:hAnsi="Times New Roman" w:cs="Times New Roman"/>
          <w:b/>
          <w:color w:val="1E2022"/>
          <w:sz w:val="44"/>
          <w:szCs w:val="44"/>
          <w:lang w:eastAsia="ru-RU"/>
        </w:rPr>
      </w:pPr>
      <w:r w:rsidRPr="00DD657D">
        <w:rPr>
          <w:rFonts w:ascii="Times New Roman" w:eastAsia="Times New Roman" w:hAnsi="Times New Roman" w:cs="Times New Roman"/>
          <w:b/>
          <w:color w:val="1E2022"/>
          <w:sz w:val="44"/>
          <w:szCs w:val="44"/>
          <w:lang w:eastAsia="ru-RU"/>
        </w:rPr>
        <w:t xml:space="preserve">Что такое </w:t>
      </w:r>
      <w:proofErr w:type="spellStart"/>
      <w:r w:rsidRPr="00DD657D">
        <w:rPr>
          <w:rFonts w:ascii="Times New Roman" w:eastAsia="Times New Roman" w:hAnsi="Times New Roman" w:cs="Times New Roman"/>
          <w:b/>
          <w:color w:val="1E2022"/>
          <w:sz w:val="44"/>
          <w:szCs w:val="44"/>
          <w:lang w:eastAsia="ru-RU"/>
        </w:rPr>
        <w:t>сенсорика</w:t>
      </w:r>
      <w:proofErr w:type="spellEnd"/>
    </w:p>
    <w:p w:rsidR="007D397B" w:rsidRPr="00DD657D" w:rsidRDefault="007D397B" w:rsidP="007D397B">
      <w:pPr>
        <w:spacing w:after="0" w:line="240" w:lineRule="auto"/>
        <w:jc w:val="center"/>
        <w:rPr>
          <w:rFonts w:ascii="Times New Roman" w:eastAsia="Times New Roman" w:hAnsi="Times New Roman" w:cs="Times New Roman"/>
          <w:b/>
          <w:color w:val="1E2022"/>
          <w:sz w:val="44"/>
          <w:szCs w:val="44"/>
          <w:lang w:eastAsia="ru-RU"/>
        </w:rPr>
      </w:pPr>
      <w:r w:rsidRPr="00DD657D">
        <w:rPr>
          <w:rFonts w:ascii="Times New Roman" w:eastAsia="Times New Roman" w:hAnsi="Times New Roman" w:cs="Times New Roman"/>
          <w:b/>
          <w:color w:val="1E2022"/>
          <w:sz w:val="44"/>
          <w:szCs w:val="44"/>
          <w:lang w:eastAsia="ru-RU"/>
        </w:rPr>
        <w:t xml:space="preserve"> и почему её необходимо развивать?</w:t>
      </w:r>
    </w:p>
    <w:p w:rsidR="00DD657D" w:rsidRPr="00DD657D" w:rsidRDefault="00DD657D" w:rsidP="007D397B">
      <w:pPr>
        <w:spacing w:after="0" w:line="240" w:lineRule="auto"/>
        <w:jc w:val="center"/>
        <w:rPr>
          <w:rFonts w:ascii="Times New Roman" w:eastAsia="Times New Roman" w:hAnsi="Times New Roman" w:cs="Times New Roman"/>
          <w:b/>
          <w:color w:val="1E2022"/>
          <w:sz w:val="44"/>
          <w:szCs w:val="44"/>
          <w:lang w:eastAsia="ru-RU"/>
        </w:rPr>
      </w:pPr>
    </w:p>
    <w:p w:rsidR="00DD657D" w:rsidRDefault="00DD657D" w:rsidP="007D397B">
      <w:pPr>
        <w:spacing w:after="0" w:line="240" w:lineRule="auto"/>
        <w:jc w:val="center"/>
        <w:rPr>
          <w:rFonts w:ascii="Times New Roman" w:eastAsia="Times New Roman" w:hAnsi="Times New Roman" w:cs="Times New Roman"/>
          <w:b/>
          <w:color w:val="1E2022"/>
          <w:sz w:val="28"/>
          <w:szCs w:val="28"/>
          <w:lang w:eastAsia="ru-RU"/>
        </w:rPr>
      </w:pPr>
    </w:p>
    <w:p w:rsidR="007D397B" w:rsidRPr="007D397B" w:rsidRDefault="007D397B" w:rsidP="007D397B">
      <w:pPr>
        <w:spacing w:after="0" w:line="240" w:lineRule="auto"/>
        <w:rPr>
          <w:rFonts w:ascii="inherit" w:eastAsia="Times New Roman" w:hAnsi="inherit" w:cs="Helvetica"/>
          <w:color w:val="1E2022"/>
          <w:sz w:val="24"/>
          <w:szCs w:val="24"/>
          <w:lang w:eastAsia="ru-RU"/>
        </w:rPr>
      </w:pPr>
      <w:r>
        <w:rPr>
          <w:noProof/>
          <w:lang w:eastAsia="ru-RU"/>
        </w:rPr>
        <w:drawing>
          <wp:inline distT="0" distB="0" distL="0" distR="0">
            <wp:extent cx="6390005" cy="4793622"/>
            <wp:effectExtent l="0" t="0" r="0" b="6985"/>
            <wp:docPr id="2" name="Рисунок 2" descr="https://kolyaski-land.ru/wp-content/uploads/c/0/2/c026452843d9683531e88ef6900a2f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lyaski-land.ru/wp-content/uploads/c/0/2/c026452843d9683531e88ef6900a2f3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0005" cy="4793622"/>
                    </a:xfrm>
                    <a:prstGeom prst="rect">
                      <a:avLst/>
                    </a:prstGeom>
                    <a:noFill/>
                    <a:ln>
                      <a:noFill/>
                    </a:ln>
                  </pic:spPr>
                </pic:pic>
              </a:graphicData>
            </a:graphic>
          </wp:inline>
        </w:drawing>
      </w:r>
    </w:p>
    <w:p w:rsidR="007D397B" w:rsidRPr="007D397B" w:rsidRDefault="007D397B" w:rsidP="007D397B">
      <w:pPr>
        <w:spacing w:after="0" w:line="240" w:lineRule="auto"/>
        <w:rPr>
          <w:rFonts w:ascii="Helvetica" w:eastAsia="Times New Roman" w:hAnsi="Helvetica" w:cs="Helvetica"/>
          <w:color w:val="1E2022"/>
          <w:sz w:val="24"/>
          <w:szCs w:val="24"/>
          <w:lang w:eastAsia="ru-RU"/>
        </w:rPr>
      </w:pPr>
    </w:p>
    <w:p w:rsidR="00DD657D" w:rsidRDefault="00DD657D" w:rsidP="00DD657D">
      <w:pPr>
        <w:spacing w:after="0" w:line="360" w:lineRule="auto"/>
        <w:jc w:val="right"/>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Ситникова</w:t>
      </w:r>
      <w:proofErr w:type="spellEnd"/>
      <w:r>
        <w:rPr>
          <w:rFonts w:ascii="Times New Roman" w:eastAsia="Times New Roman" w:hAnsi="Times New Roman" w:cs="Times New Roman"/>
          <w:b/>
          <w:bCs/>
          <w:sz w:val="28"/>
          <w:szCs w:val="28"/>
          <w:lang w:eastAsia="ru-RU"/>
        </w:rPr>
        <w:t xml:space="preserve"> И.П., воспитатель группы раннего возраста</w:t>
      </w:r>
    </w:p>
    <w:p w:rsidR="00DD657D" w:rsidRDefault="00DD657D" w:rsidP="00DD657D">
      <w:pPr>
        <w:spacing w:after="0" w:line="360" w:lineRule="auto"/>
        <w:jc w:val="center"/>
        <w:rPr>
          <w:rFonts w:ascii="Times New Roman" w:eastAsia="Times New Roman" w:hAnsi="Times New Roman" w:cs="Times New Roman"/>
          <w:b/>
          <w:bCs/>
          <w:sz w:val="28"/>
          <w:szCs w:val="28"/>
          <w:lang w:eastAsia="ru-RU"/>
        </w:rPr>
      </w:pPr>
    </w:p>
    <w:p w:rsidR="00DD657D" w:rsidRDefault="00DD657D" w:rsidP="00DD657D">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17.11.2021</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lastRenderedPageBreak/>
        <w:t>Сенсорное развитие ребенка </w:t>
      </w:r>
      <w:r w:rsidRPr="007D397B">
        <w:rPr>
          <w:rFonts w:ascii="Times New Roman" w:eastAsia="Times New Roman" w:hAnsi="Times New Roman" w:cs="Times New Roman"/>
          <w:sz w:val="28"/>
          <w:szCs w:val="28"/>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 сегодня, уважаемые коллеги</w:t>
      </w:r>
      <w:r w:rsidRPr="007D397B">
        <w:rPr>
          <w:rFonts w:ascii="Times New Roman" w:eastAsia="Times New Roman" w:hAnsi="Times New Roman" w:cs="Times New Roman"/>
          <w:b/>
          <w:bCs/>
          <w:sz w:val="28"/>
          <w:szCs w:val="28"/>
          <w:lang w:eastAsia="ru-RU"/>
        </w:rPr>
        <w:t xml:space="preserve">, я хочу предложить вам очень простые, но в тоже время очень интересные, а главное познавательные игры, которые Вы можете организовать с детьми </w:t>
      </w:r>
      <w:r w:rsidR="00D53605">
        <w:rPr>
          <w:rFonts w:ascii="Times New Roman" w:eastAsia="Times New Roman" w:hAnsi="Times New Roman" w:cs="Times New Roman"/>
          <w:b/>
          <w:bCs/>
          <w:sz w:val="28"/>
          <w:szCs w:val="28"/>
          <w:lang w:eastAsia="ru-RU"/>
        </w:rPr>
        <w:t xml:space="preserve">где </w:t>
      </w:r>
      <w:r>
        <w:rPr>
          <w:rFonts w:ascii="Times New Roman" w:eastAsia="Times New Roman" w:hAnsi="Times New Roman" w:cs="Times New Roman"/>
          <w:b/>
          <w:bCs/>
          <w:sz w:val="28"/>
          <w:szCs w:val="28"/>
          <w:lang w:eastAsia="ru-RU"/>
        </w:rPr>
        <w:t>угодно</w:t>
      </w:r>
      <w:r w:rsidRPr="007D397B">
        <w:rPr>
          <w:rFonts w:ascii="Times New Roman" w:eastAsia="Times New Roman" w:hAnsi="Times New Roman" w:cs="Times New Roman"/>
          <w:b/>
          <w:bCs/>
          <w:sz w:val="28"/>
          <w:szCs w:val="28"/>
          <w:lang w:eastAsia="ru-RU"/>
        </w:rPr>
        <w:t>. А самое главное, что такие игры не требуют особой подготовки, а материалом для игр послужит то, что легко найти в доме каждой хозяйки</w:t>
      </w:r>
      <w:r w:rsidR="00D53605">
        <w:rPr>
          <w:rFonts w:ascii="Times New Roman" w:eastAsia="Times New Roman" w:hAnsi="Times New Roman" w:cs="Times New Roman"/>
          <w:b/>
          <w:bCs/>
          <w:sz w:val="28"/>
          <w:szCs w:val="28"/>
          <w:lang w:eastAsia="ru-RU"/>
        </w:rPr>
        <w:t xml:space="preserve"> и использовать это в детском саду</w:t>
      </w:r>
      <w:bookmarkStart w:id="0" w:name="_GoBack"/>
      <w:bookmarkEnd w:id="0"/>
      <w:r w:rsidRPr="007D397B">
        <w:rPr>
          <w:rFonts w:ascii="Times New Roman" w:eastAsia="Times New Roman" w:hAnsi="Times New Roman" w:cs="Times New Roman"/>
          <w:b/>
          <w:bCs/>
          <w:sz w:val="28"/>
          <w:szCs w:val="28"/>
          <w:lang w:eastAsia="ru-RU"/>
        </w:rPr>
        <w:t>.</w:t>
      </w:r>
    </w:p>
    <w:p w:rsid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1. </w:t>
      </w:r>
      <w:r w:rsidRPr="007D397B">
        <w:rPr>
          <w:rFonts w:ascii="Times New Roman" w:eastAsia="Times New Roman" w:hAnsi="Times New Roman" w:cs="Times New Roman"/>
          <w:b/>
          <w:bCs/>
          <w:sz w:val="28"/>
          <w:szCs w:val="28"/>
          <w:u w:val="single"/>
          <w:lang w:eastAsia="ru-RU"/>
        </w:rPr>
        <w:t>Игра «Песочница»</w:t>
      </w:r>
      <w:r w:rsidRPr="007D397B">
        <w:rPr>
          <w:rFonts w:ascii="Times New Roman" w:eastAsia="Times New Roman" w:hAnsi="Times New Roman" w:cs="Times New Roman"/>
          <w:b/>
          <w:bCs/>
          <w:sz w:val="28"/>
          <w:szCs w:val="28"/>
          <w:lang w:eastAsia="ru-RU"/>
        </w:rPr>
        <w:t>. </w:t>
      </w:r>
      <w:r w:rsidRPr="007D397B">
        <w:rPr>
          <w:rFonts w:ascii="Times New Roman" w:eastAsia="Times New Roman" w:hAnsi="Times New Roman" w:cs="Times New Roman"/>
          <w:sz w:val="28"/>
          <w:szCs w:val="28"/>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7D397B" w:rsidRPr="007D397B" w:rsidRDefault="007D397B" w:rsidP="007D397B">
      <w:pPr>
        <w:spacing w:after="0" w:line="36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6390005" cy="4255843"/>
            <wp:effectExtent l="0" t="0" r="0" b="0"/>
            <wp:docPr id="3" name="Рисунок 3" descr="https://sun9-14.userapi.com/c845416/v845416234/111275/B_-pISZ2G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4.userapi.com/c845416/v845416234/111275/B_-pISZ2GKc.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0005" cy="4255843"/>
                    </a:xfrm>
                    <a:prstGeom prst="rect">
                      <a:avLst/>
                    </a:prstGeom>
                    <a:noFill/>
                    <a:ln>
                      <a:noFill/>
                    </a:ln>
                  </pic:spPr>
                </pic:pic>
              </a:graphicData>
            </a:graphic>
          </wp:inline>
        </w:drawing>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2. Игра «Мозаика из пробок».</w:t>
      </w:r>
      <w:r w:rsidRPr="007D397B">
        <w:rPr>
          <w:rFonts w:ascii="Times New Roman" w:eastAsia="Times New Roman" w:hAnsi="Times New Roman" w:cs="Times New Roman"/>
          <w:sz w:val="28"/>
          <w:szCs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7D397B" w:rsidRPr="007D397B" w:rsidRDefault="007D397B" w:rsidP="007D397B">
      <w:pPr>
        <w:spacing w:after="0" w:line="36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6389425" cy="4591050"/>
            <wp:effectExtent l="0" t="0" r="0" b="0"/>
            <wp:docPr id="4" name="Рисунок 4" descr="https://fsd.kopilkaurokov.ru/up/html/2018/08/13/k_5b7149cce1e32/475762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8/08/13/k_5b7149cce1e32/475762_5.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0335" cy="4591704"/>
                    </a:xfrm>
                    <a:prstGeom prst="rect">
                      <a:avLst/>
                    </a:prstGeom>
                    <a:noFill/>
                    <a:ln>
                      <a:noFill/>
                    </a:ln>
                  </pic:spPr>
                </pic:pic>
              </a:graphicData>
            </a:graphic>
          </wp:inline>
        </w:drawing>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3. Игра </w:t>
      </w:r>
      <w:r w:rsidRPr="007D397B">
        <w:rPr>
          <w:rFonts w:ascii="Times New Roman" w:eastAsia="Times New Roman" w:hAnsi="Times New Roman" w:cs="Times New Roman"/>
          <w:b/>
          <w:bCs/>
          <w:sz w:val="28"/>
          <w:szCs w:val="28"/>
          <w:u w:val="single"/>
          <w:lang w:eastAsia="ru-RU"/>
        </w:rPr>
        <w:t>«Шагаем в пробках».</w:t>
      </w:r>
      <w:r w:rsidRPr="007D397B">
        <w:rPr>
          <w:rFonts w:ascii="Times New Roman" w:eastAsia="Times New Roman" w:hAnsi="Times New Roman" w:cs="Times New Roman"/>
          <w:sz w:val="28"/>
          <w:szCs w:val="28"/>
          <w:u w:val="single"/>
          <w:lang w:eastAsia="ru-RU"/>
        </w:rPr>
        <w:t> </w:t>
      </w:r>
      <w:r w:rsidRPr="007D397B">
        <w:rPr>
          <w:rFonts w:ascii="Times New Roman" w:eastAsia="Times New Roman" w:hAnsi="Times New Roman" w:cs="Times New Roman"/>
          <w:sz w:val="28"/>
          <w:szCs w:val="28"/>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Мы едем на лыжах, мы мчимся с горы,</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Мы любим забавы холодной зимы.</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А если забыли стихотворение про «лыжи», тогда вспомним всем известное… Какое?  Ну, конечно!</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Мишка косолапый, по лесу идёт…</w:t>
      </w:r>
    </w:p>
    <w:p w:rsid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Здорово, если малыш будет не только «шагать» с пробками на пальчиках, но и сопровождать свою ходьбу любимыми стихотворениями.</w:t>
      </w:r>
    </w:p>
    <w:p w:rsidR="007D397B" w:rsidRPr="007D397B" w:rsidRDefault="007D397B" w:rsidP="007D397B">
      <w:pPr>
        <w:spacing w:after="0" w:line="36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6276975" cy="4718055"/>
            <wp:effectExtent l="0" t="0" r="0" b="6350"/>
            <wp:docPr id="5" name="Рисунок 5" descr="https://vzryvmozga.ru/wp-content/uploads/t1526529532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zryvmozga.ru/wp-content/uploads/t1526529532aq.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3571" cy="4730529"/>
                    </a:xfrm>
                    <a:prstGeom prst="rect">
                      <a:avLst/>
                    </a:prstGeom>
                    <a:noFill/>
                    <a:ln>
                      <a:noFill/>
                    </a:ln>
                  </pic:spPr>
                </pic:pic>
              </a:graphicData>
            </a:graphic>
          </wp:inline>
        </w:drawing>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w:t>
      </w:r>
      <w:r w:rsidRPr="007D397B">
        <w:rPr>
          <w:rFonts w:ascii="Times New Roman" w:eastAsia="Times New Roman" w:hAnsi="Times New Roman" w:cs="Times New Roman"/>
          <w:b/>
          <w:bCs/>
          <w:sz w:val="28"/>
          <w:szCs w:val="28"/>
          <w:lang w:eastAsia="ru-RU"/>
        </w:rPr>
        <w:t>Пальчиковая гимнастика.</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7D397B" w:rsidRPr="007D397B" w:rsidRDefault="007D397B" w:rsidP="00DD657D">
      <w:pPr>
        <w:spacing w:after="0" w:line="360" w:lineRule="auto"/>
        <w:rPr>
          <w:rFonts w:ascii="Times New Roman" w:eastAsia="Times New Roman" w:hAnsi="Times New Roman" w:cs="Times New Roman"/>
          <w:sz w:val="28"/>
          <w:szCs w:val="28"/>
          <w:lang w:eastAsia="ru-RU"/>
        </w:rPr>
      </w:pPr>
      <w:r w:rsidRPr="007D397B">
        <w:rPr>
          <w:rFonts w:ascii="Times New Roman" w:eastAsia="Times New Roman" w:hAnsi="Times New Roman" w:cs="Times New Roman"/>
          <w:i/>
          <w:iCs/>
          <w:sz w:val="28"/>
          <w:szCs w:val="28"/>
          <w:lang w:eastAsia="ru-RU"/>
        </w:rPr>
        <w:t>Сильно кусает котенок-глупыш,</w:t>
      </w:r>
      <w:r w:rsidRPr="007D397B">
        <w:rPr>
          <w:rFonts w:ascii="Times New Roman" w:eastAsia="Times New Roman" w:hAnsi="Times New Roman" w:cs="Times New Roman"/>
          <w:sz w:val="28"/>
          <w:szCs w:val="28"/>
          <w:lang w:eastAsia="ru-RU"/>
        </w:rPr>
        <w:br/>
      </w:r>
      <w:r w:rsidRPr="007D397B">
        <w:rPr>
          <w:rFonts w:ascii="Times New Roman" w:eastAsia="Times New Roman" w:hAnsi="Times New Roman" w:cs="Times New Roman"/>
          <w:i/>
          <w:iCs/>
          <w:sz w:val="28"/>
          <w:szCs w:val="28"/>
          <w:lang w:eastAsia="ru-RU"/>
        </w:rPr>
        <w:t>Он думает, это не палец, а мышь.         </w:t>
      </w:r>
    </w:p>
    <w:p w:rsidR="007D397B" w:rsidRPr="007D397B" w:rsidRDefault="007D397B" w:rsidP="00DD657D">
      <w:pPr>
        <w:spacing w:after="0" w:line="360" w:lineRule="auto"/>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Смена рук.</w:t>
      </w:r>
    </w:p>
    <w:p w:rsidR="007D397B" w:rsidRPr="007D397B" w:rsidRDefault="007D397B" w:rsidP="00DD657D">
      <w:pPr>
        <w:spacing w:after="0" w:line="360" w:lineRule="auto"/>
        <w:rPr>
          <w:rFonts w:ascii="Times New Roman" w:eastAsia="Times New Roman" w:hAnsi="Times New Roman" w:cs="Times New Roman"/>
          <w:sz w:val="28"/>
          <w:szCs w:val="28"/>
          <w:lang w:eastAsia="ru-RU"/>
        </w:rPr>
      </w:pPr>
      <w:r w:rsidRPr="007D397B">
        <w:rPr>
          <w:rFonts w:ascii="Times New Roman" w:eastAsia="Times New Roman" w:hAnsi="Times New Roman" w:cs="Times New Roman"/>
          <w:i/>
          <w:iCs/>
          <w:sz w:val="28"/>
          <w:szCs w:val="28"/>
          <w:lang w:eastAsia="ru-RU"/>
        </w:rPr>
        <w:t>Но я, же играю с тобою, малыш,</w:t>
      </w:r>
      <w:r w:rsidRPr="007D397B">
        <w:rPr>
          <w:rFonts w:ascii="Times New Roman" w:eastAsia="Times New Roman" w:hAnsi="Times New Roman" w:cs="Times New Roman"/>
          <w:sz w:val="28"/>
          <w:szCs w:val="28"/>
          <w:lang w:eastAsia="ru-RU"/>
        </w:rPr>
        <w:br/>
      </w:r>
      <w:r w:rsidRPr="007D397B">
        <w:rPr>
          <w:rFonts w:ascii="Times New Roman" w:eastAsia="Times New Roman" w:hAnsi="Times New Roman" w:cs="Times New Roman"/>
          <w:i/>
          <w:iCs/>
          <w:sz w:val="28"/>
          <w:szCs w:val="28"/>
          <w:lang w:eastAsia="ru-RU"/>
        </w:rPr>
        <w:t>А будешь кусаться, скажу тебе: «Кыш!».</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А можно включить всю свою фантазию и из красного круга и прищепки сделать…что?</w:t>
      </w:r>
    </w:p>
    <w:p w:rsid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Яблоко! А ещё?</w:t>
      </w:r>
    </w:p>
    <w:p w:rsidR="00D53605" w:rsidRPr="007D397B" w:rsidRDefault="00D53605" w:rsidP="007D397B">
      <w:pPr>
        <w:spacing w:after="0" w:line="36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6202128" cy="4657725"/>
            <wp:effectExtent l="0" t="0" r="8255" b="0"/>
            <wp:docPr id="6" name="Рисунок 6" descr="https://ds05.infourok.ru/uploads/ex/0e9f/001753a6-af095b85/hello_html_2e5260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5.infourok.ru/uploads/ex/0e9f/001753a6-af095b85/hello_html_2e52603f.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1326" cy="4672143"/>
                    </a:xfrm>
                    <a:prstGeom prst="rect">
                      <a:avLst/>
                    </a:prstGeom>
                    <a:noFill/>
                    <a:ln>
                      <a:noFill/>
                    </a:ln>
                  </pic:spPr>
                </pic:pic>
              </a:graphicData>
            </a:graphic>
          </wp:inline>
        </w:drawing>
      </w:r>
    </w:p>
    <w:p w:rsidR="007D397B" w:rsidRPr="007D397B" w:rsidRDefault="007D397B" w:rsidP="007D397B">
      <w:pPr>
        <w:spacing w:after="0" w:line="360" w:lineRule="auto"/>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5. </w:t>
      </w:r>
      <w:r w:rsidRPr="007D397B">
        <w:rPr>
          <w:rFonts w:ascii="Times New Roman" w:eastAsia="Times New Roman" w:hAnsi="Times New Roman" w:cs="Times New Roman"/>
          <w:b/>
          <w:bCs/>
          <w:sz w:val="28"/>
          <w:szCs w:val="28"/>
          <w:u w:val="single"/>
          <w:lang w:eastAsia="ru-RU"/>
        </w:rPr>
        <w:t>Игры с крупами. </w:t>
      </w:r>
      <w:r w:rsidRPr="007D397B">
        <w:rPr>
          <w:rFonts w:ascii="Times New Roman" w:eastAsia="Times New Roman" w:hAnsi="Times New Roman" w:cs="Times New Roman"/>
          <w:sz w:val="28"/>
          <w:szCs w:val="28"/>
          <w:lang w:eastAsia="ru-RU"/>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7D397B" w:rsidRPr="007D397B" w:rsidRDefault="007D397B" w:rsidP="007D397B">
      <w:pPr>
        <w:spacing w:after="0" w:line="360" w:lineRule="auto"/>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7D397B" w:rsidRPr="007D397B" w:rsidRDefault="007D397B" w:rsidP="007D397B">
      <w:pPr>
        <w:spacing w:after="0" w:line="360" w:lineRule="auto"/>
        <w:rPr>
          <w:rFonts w:ascii="Times New Roman" w:eastAsia="Times New Roman" w:hAnsi="Times New Roman" w:cs="Times New Roman"/>
          <w:sz w:val="28"/>
          <w:szCs w:val="28"/>
          <w:lang w:eastAsia="ru-RU"/>
        </w:rPr>
      </w:pPr>
      <w:r w:rsidRPr="007D397B">
        <w:rPr>
          <w:rFonts w:ascii="Times New Roman" w:eastAsia="Times New Roman" w:hAnsi="Times New Roman" w:cs="Times New Roman"/>
          <w:i/>
          <w:iCs/>
          <w:sz w:val="28"/>
          <w:szCs w:val="28"/>
          <w:lang w:eastAsia="ru-RU"/>
        </w:rPr>
        <w:t>Месим, месим тесто,</w:t>
      </w:r>
      <w:r w:rsidRPr="007D397B">
        <w:rPr>
          <w:rFonts w:ascii="Times New Roman" w:eastAsia="Times New Roman" w:hAnsi="Times New Roman" w:cs="Times New Roman"/>
          <w:sz w:val="28"/>
          <w:szCs w:val="28"/>
          <w:lang w:eastAsia="ru-RU"/>
        </w:rPr>
        <w:br/>
      </w:r>
      <w:r w:rsidRPr="007D397B">
        <w:rPr>
          <w:rFonts w:ascii="Times New Roman" w:eastAsia="Times New Roman" w:hAnsi="Times New Roman" w:cs="Times New Roman"/>
          <w:i/>
          <w:iCs/>
          <w:sz w:val="28"/>
          <w:szCs w:val="28"/>
          <w:lang w:eastAsia="ru-RU"/>
        </w:rPr>
        <w:t>Есть в печи место.</w:t>
      </w:r>
      <w:r w:rsidRPr="007D397B">
        <w:rPr>
          <w:rFonts w:ascii="Times New Roman" w:eastAsia="Times New Roman" w:hAnsi="Times New Roman" w:cs="Times New Roman"/>
          <w:sz w:val="28"/>
          <w:szCs w:val="28"/>
          <w:lang w:eastAsia="ru-RU"/>
        </w:rPr>
        <w:br/>
      </w:r>
      <w:r w:rsidRPr="007D397B">
        <w:rPr>
          <w:rFonts w:ascii="Times New Roman" w:eastAsia="Times New Roman" w:hAnsi="Times New Roman" w:cs="Times New Roman"/>
          <w:i/>
          <w:iCs/>
          <w:sz w:val="28"/>
          <w:szCs w:val="28"/>
          <w:lang w:eastAsia="ru-RU"/>
        </w:rPr>
        <w:t>Будут-будут из печи</w:t>
      </w:r>
      <w:r w:rsidRPr="007D397B">
        <w:rPr>
          <w:rFonts w:ascii="Times New Roman" w:eastAsia="Times New Roman" w:hAnsi="Times New Roman" w:cs="Times New Roman"/>
          <w:sz w:val="28"/>
          <w:szCs w:val="28"/>
          <w:lang w:eastAsia="ru-RU"/>
        </w:rPr>
        <w:br/>
      </w:r>
      <w:r w:rsidRPr="007D397B">
        <w:rPr>
          <w:rFonts w:ascii="Times New Roman" w:eastAsia="Times New Roman" w:hAnsi="Times New Roman" w:cs="Times New Roman"/>
          <w:i/>
          <w:iCs/>
          <w:sz w:val="28"/>
          <w:szCs w:val="28"/>
          <w:lang w:eastAsia="ru-RU"/>
        </w:rPr>
        <w:t>Булочки и калачи. </w:t>
      </w:r>
    </w:p>
    <w:p w:rsidR="007D397B" w:rsidRDefault="007D397B" w:rsidP="007D397B">
      <w:pPr>
        <w:spacing w:after="0" w:line="360" w:lineRule="auto"/>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xml:space="preserve">А если использовать фасоль и горох вместе, тогда ребёнку можно  предложить отделить маленькое от </w:t>
      </w:r>
      <w:proofErr w:type="gramStart"/>
      <w:r w:rsidRPr="007D397B">
        <w:rPr>
          <w:rFonts w:ascii="Times New Roman" w:eastAsia="Times New Roman" w:hAnsi="Times New Roman" w:cs="Times New Roman"/>
          <w:sz w:val="28"/>
          <w:szCs w:val="28"/>
          <w:lang w:eastAsia="ru-RU"/>
        </w:rPr>
        <w:t>большого</w:t>
      </w:r>
      <w:proofErr w:type="gramEnd"/>
      <w:r w:rsidRPr="007D397B">
        <w:rPr>
          <w:rFonts w:ascii="Times New Roman" w:eastAsia="Times New Roman" w:hAnsi="Times New Roman" w:cs="Times New Roman"/>
          <w:sz w:val="28"/>
          <w:szCs w:val="28"/>
          <w:lang w:eastAsia="ru-RU"/>
        </w:rPr>
        <w:t xml:space="preserve"> – опять таки её Величество </w:t>
      </w:r>
      <w:proofErr w:type="spellStart"/>
      <w:r w:rsidRPr="007D397B">
        <w:rPr>
          <w:rFonts w:ascii="Times New Roman" w:eastAsia="Times New Roman" w:hAnsi="Times New Roman" w:cs="Times New Roman"/>
          <w:sz w:val="28"/>
          <w:szCs w:val="28"/>
          <w:lang w:eastAsia="ru-RU"/>
        </w:rPr>
        <w:t>Сенсорика</w:t>
      </w:r>
      <w:proofErr w:type="spellEnd"/>
      <w:r w:rsidRPr="007D397B">
        <w:rPr>
          <w:rFonts w:ascii="Times New Roman" w:eastAsia="Times New Roman" w:hAnsi="Times New Roman" w:cs="Times New Roman"/>
          <w:sz w:val="28"/>
          <w:szCs w:val="28"/>
          <w:lang w:eastAsia="ru-RU"/>
        </w:rPr>
        <w:t>!</w:t>
      </w:r>
    </w:p>
    <w:p w:rsidR="00D53605" w:rsidRPr="007D397B" w:rsidRDefault="00D53605" w:rsidP="007D397B">
      <w:pPr>
        <w:spacing w:after="0" w:line="36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6390005" cy="3594378"/>
            <wp:effectExtent l="0" t="0" r="0" b="6350"/>
            <wp:docPr id="7" name="Рисунок 7" descr="https://im0-tub-ru.yandex.net/i?id=d1f96b8dd76377d4aadfa3223f497d02-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d1f96b8dd76377d4aadfa3223f497d02-l&amp;n=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0005" cy="3594378"/>
                    </a:xfrm>
                    <a:prstGeom prst="rect">
                      <a:avLst/>
                    </a:prstGeom>
                    <a:noFill/>
                    <a:ln>
                      <a:noFill/>
                    </a:ln>
                  </pic:spPr>
                </pic:pic>
              </a:graphicData>
            </a:graphic>
          </wp:inline>
        </w:drawing>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xml:space="preserve">Я уже говорила, что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w:t>
      </w:r>
      <w:proofErr w:type="spellStart"/>
      <w:r w:rsidRPr="007D397B">
        <w:rPr>
          <w:rFonts w:ascii="Times New Roman" w:eastAsia="Times New Roman" w:hAnsi="Times New Roman" w:cs="Times New Roman"/>
          <w:sz w:val="28"/>
          <w:szCs w:val="28"/>
          <w:lang w:eastAsia="ru-RU"/>
        </w:rPr>
        <w:t>фасолинку</w:t>
      </w:r>
      <w:proofErr w:type="spellEnd"/>
      <w:r w:rsidRPr="007D397B">
        <w:rPr>
          <w:rFonts w:ascii="Times New Roman" w:eastAsia="Times New Roman" w:hAnsi="Times New Roman" w:cs="Times New Roman"/>
          <w:sz w:val="28"/>
          <w:szCs w:val="28"/>
          <w:lang w:eastAsia="ru-RU"/>
        </w:rPr>
        <w:t xml:space="preserve"> большим и указательным пальцем, потом большим и средним, потом – большим и безымянным…получается</w:t>
      </w:r>
      <w:proofErr w:type="gramStart"/>
      <w:r w:rsidRPr="007D397B">
        <w:rPr>
          <w:rFonts w:ascii="Times New Roman" w:eastAsia="Times New Roman" w:hAnsi="Times New Roman" w:cs="Times New Roman"/>
          <w:sz w:val="28"/>
          <w:szCs w:val="28"/>
          <w:lang w:eastAsia="ru-RU"/>
        </w:rPr>
        <w:t xml:space="preserve">?, </w:t>
      </w:r>
      <w:proofErr w:type="gramEnd"/>
      <w:r w:rsidRPr="007D397B">
        <w:rPr>
          <w:rFonts w:ascii="Times New Roman" w:eastAsia="Times New Roman" w:hAnsi="Times New Roman" w:cs="Times New Roman"/>
          <w:sz w:val="28"/>
          <w:szCs w:val="28"/>
          <w:lang w:eastAsia="ru-RU"/>
        </w:rPr>
        <w:t xml:space="preserve">а деткам это выполнить очень трудно! Ну а если </w:t>
      </w:r>
      <w:r w:rsidR="00D53605">
        <w:rPr>
          <w:rFonts w:ascii="Times New Roman" w:eastAsia="Times New Roman" w:hAnsi="Times New Roman" w:cs="Times New Roman"/>
          <w:sz w:val="28"/>
          <w:szCs w:val="28"/>
          <w:lang w:eastAsia="ru-RU"/>
        </w:rPr>
        <w:t>часто в</w:t>
      </w:r>
      <w:r w:rsidRPr="007D397B">
        <w:rPr>
          <w:rFonts w:ascii="Times New Roman" w:eastAsia="Times New Roman" w:hAnsi="Times New Roman" w:cs="Times New Roman"/>
          <w:sz w:val="28"/>
          <w:szCs w:val="28"/>
          <w:lang w:eastAsia="ru-RU"/>
        </w:rPr>
        <w:t>ы будете устраивать вот такие трени</w:t>
      </w:r>
      <w:r w:rsidR="00D53605">
        <w:rPr>
          <w:rFonts w:ascii="Times New Roman" w:eastAsia="Times New Roman" w:hAnsi="Times New Roman" w:cs="Times New Roman"/>
          <w:sz w:val="28"/>
          <w:szCs w:val="28"/>
          <w:lang w:eastAsia="ru-RU"/>
        </w:rPr>
        <w:t xml:space="preserve">ровки, то мелкая моторика </w:t>
      </w:r>
      <w:r w:rsidRPr="007D397B">
        <w:rPr>
          <w:rFonts w:ascii="Times New Roman" w:eastAsia="Times New Roman" w:hAnsi="Times New Roman" w:cs="Times New Roman"/>
          <w:sz w:val="28"/>
          <w:szCs w:val="28"/>
          <w:lang w:eastAsia="ru-RU"/>
        </w:rPr>
        <w:t xml:space="preserve"> ребёнка будет развиваться гораздо быстрее.</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А если в конце игры ребёнок откопает «клад» (маленькая игрушка или конфета), поверьте, восторгу не будет предела!</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Я сегодня познакомила Вас лишь с малой частью того, чем Вы можете занять досуг с ребёнком</w:t>
      </w:r>
      <w:r w:rsidR="00D53605">
        <w:rPr>
          <w:rFonts w:ascii="Times New Roman" w:eastAsia="Times New Roman" w:hAnsi="Times New Roman" w:cs="Times New Roman"/>
          <w:sz w:val="28"/>
          <w:szCs w:val="28"/>
          <w:lang w:eastAsia="ru-RU"/>
        </w:rPr>
        <w:t xml:space="preserve"> из подручных материалов. Включайте свою фантазию, </w:t>
      </w:r>
      <w:r w:rsidRPr="007D397B">
        <w:rPr>
          <w:rFonts w:ascii="Times New Roman" w:eastAsia="Times New Roman" w:hAnsi="Times New Roman" w:cs="Times New Roman"/>
          <w:sz w:val="28"/>
          <w:szCs w:val="28"/>
          <w:lang w:eastAsia="ru-RU"/>
        </w:rPr>
        <w:t xml:space="preserve">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Так же предлагаю вашему вниманию игры с прищепками:</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Вариантов игр с прищепками множество, например:</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u w:val="single"/>
          <w:lang w:eastAsia="ru-RU"/>
        </w:rPr>
        <w:t>Рыбки</w:t>
      </w:r>
      <w:r w:rsidRPr="007D397B">
        <w:rPr>
          <w:rFonts w:ascii="Times New Roman" w:eastAsia="Times New Roman" w:hAnsi="Times New Roman" w:cs="Times New Roman"/>
          <w:sz w:val="28"/>
          <w:szCs w:val="28"/>
          <w:u w:val="single"/>
          <w:lang w:eastAsia="ru-RU"/>
        </w:rPr>
        <w:t>.</w:t>
      </w:r>
      <w:r w:rsidRPr="007D397B">
        <w:rPr>
          <w:rFonts w:ascii="Times New Roman" w:eastAsia="Times New Roman" w:hAnsi="Times New Roman" w:cs="Times New Roman"/>
          <w:sz w:val="28"/>
          <w:szCs w:val="28"/>
          <w:lang w:eastAsia="ru-RU"/>
        </w:rPr>
        <w:t xml:space="preserve"> Предложите малышу накормить рыбок, показав, как рыбки-прищепки открывают ротик. Попробуйте захватывать таким образом мелкие предметы — </w:t>
      </w:r>
      <w:r w:rsidRPr="007D397B">
        <w:rPr>
          <w:rFonts w:ascii="Times New Roman" w:eastAsia="Times New Roman" w:hAnsi="Times New Roman" w:cs="Times New Roman"/>
          <w:sz w:val="28"/>
          <w:szCs w:val="28"/>
          <w:lang w:eastAsia="ru-RU"/>
        </w:rPr>
        <w:lastRenderedPageBreak/>
        <w:t>макароны, пуговицы и т. п. Эта игра отлично развивает мелкую моторику и координацию движения ручек.</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u w:val="single"/>
          <w:lang w:eastAsia="ru-RU"/>
        </w:rPr>
        <w:t>Жуки</w:t>
      </w:r>
      <w:r w:rsidRPr="007D397B">
        <w:rPr>
          <w:rFonts w:ascii="Times New Roman" w:eastAsia="Times New Roman" w:hAnsi="Times New Roman" w:cs="Times New Roman"/>
          <w:sz w:val="28"/>
          <w:szCs w:val="28"/>
          <w:u w:val="single"/>
          <w:lang w:eastAsia="ru-RU"/>
        </w:rPr>
        <w:t>.</w:t>
      </w:r>
      <w:r w:rsidRPr="007D397B">
        <w:rPr>
          <w:rFonts w:ascii="Times New Roman" w:eastAsia="Times New Roman" w:hAnsi="Times New Roman" w:cs="Times New Roman"/>
          <w:sz w:val="28"/>
          <w:szCs w:val="28"/>
          <w:lang w:eastAsia="ru-RU"/>
        </w:rPr>
        <w:t xml:space="preserve"> Прикрепите прищепки в разных местах по всей </w:t>
      </w:r>
      <w:r w:rsidR="00D53605">
        <w:rPr>
          <w:rFonts w:ascii="Times New Roman" w:eastAsia="Times New Roman" w:hAnsi="Times New Roman" w:cs="Times New Roman"/>
          <w:sz w:val="28"/>
          <w:szCs w:val="28"/>
          <w:lang w:eastAsia="ru-RU"/>
        </w:rPr>
        <w:t>группе</w:t>
      </w:r>
      <w:r w:rsidRPr="007D397B">
        <w:rPr>
          <w:rFonts w:ascii="Times New Roman" w:eastAsia="Times New Roman" w:hAnsi="Times New Roman" w:cs="Times New Roman"/>
          <w:sz w:val="28"/>
          <w:szCs w:val="28"/>
          <w:lang w:eastAsia="ru-RU"/>
        </w:rPr>
        <w:t>— на шторы, на скатерть, на книжку, на игрушку, на ковёр… Скажите малышу, что маленькие жуки спрятались и нам надо их найти и посадить в домик-коробку. Эта игра развивает внимание.</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u w:val="single"/>
          <w:lang w:eastAsia="ru-RU"/>
        </w:rPr>
        <w:t>Уголки</w:t>
      </w:r>
      <w:r w:rsidRPr="007D397B">
        <w:rPr>
          <w:rFonts w:ascii="Times New Roman" w:eastAsia="Times New Roman" w:hAnsi="Times New Roman" w:cs="Times New Roman"/>
          <w:sz w:val="28"/>
          <w:szCs w:val="28"/>
          <w:lang w:eastAsia="ru-RU"/>
        </w:rPr>
        <w:t>. Дайте малышу геометрические фигуры из картона. Предложите прикреплять прищепки к уголкам. Эта игра помогает изучить понятие «угол». С детишками постарше можно посчитать количество углов, расширяя понятие о многоугольниках.</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u w:val="single"/>
          <w:lang w:eastAsia="ru-RU"/>
        </w:rPr>
        <w:t>Конструктор</w:t>
      </w:r>
      <w:r w:rsidRPr="007D397B">
        <w:rPr>
          <w:rFonts w:ascii="Times New Roman" w:eastAsia="Times New Roman" w:hAnsi="Times New Roman" w:cs="Times New Roman"/>
          <w:sz w:val="28"/>
          <w:szCs w:val="28"/>
          <w:lang w:eastAsia="ru-RU"/>
        </w:rPr>
        <w:t>. Конечно же, грех не использовать прищепки в качестве конструктора. Из них можно смастерить самолётик, забавных человечков, бабочку, паука и много ещё всего. Эта игра очень творческая, а потому, прекрасно развивает детское воображение.</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Цвета.</w:t>
      </w:r>
      <w:r w:rsidR="00D53605">
        <w:rPr>
          <w:rFonts w:ascii="Times New Roman" w:eastAsia="Times New Roman" w:hAnsi="Times New Roman" w:cs="Times New Roman"/>
          <w:sz w:val="28"/>
          <w:szCs w:val="28"/>
          <w:lang w:eastAsia="ru-RU"/>
        </w:rPr>
        <w:t xml:space="preserve"> Покажите </w:t>
      </w:r>
      <w:r w:rsidRPr="007D397B">
        <w:rPr>
          <w:rFonts w:ascii="Times New Roman" w:eastAsia="Times New Roman" w:hAnsi="Times New Roman" w:cs="Times New Roman"/>
          <w:sz w:val="28"/>
          <w:szCs w:val="28"/>
          <w:lang w:eastAsia="ru-RU"/>
        </w:rPr>
        <w:t xml:space="preserve">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Я вам назвала наиболее интересные игры.</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proofErr w:type="gramStart"/>
      <w:r w:rsidRPr="007D397B">
        <w:rPr>
          <w:rFonts w:ascii="Times New Roman" w:eastAsia="Times New Roman" w:hAnsi="Times New Roman" w:cs="Times New Roman"/>
          <w:sz w:val="28"/>
          <w:szCs w:val="28"/>
          <w:lang w:eastAsia="ru-RU"/>
        </w:rPr>
        <w:t>Но</w:t>
      </w:r>
      <w:proofErr w:type="gramEnd"/>
      <w:r w:rsidRPr="007D397B">
        <w:rPr>
          <w:rFonts w:ascii="Times New Roman" w:eastAsia="Times New Roman" w:hAnsi="Times New Roman" w:cs="Times New Roman"/>
          <w:sz w:val="28"/>
          <w:szCs w:val="28"/>
          <w:lang w:eastAsia="ru-RU"/>
        </w:rPr>
        <w:t xml:space="preserve"> пожалуй, самой популярной игрой с прищепками можно по праву назвать </w:t>
      </w:r>
      <w:r w:rsidRPr="007D397B">
        <w:rPr>
          <w:rFonts w:ascii="Times New Roman" w:eastAsia="Times New Roman" w:hAnsi="Times New Roman" w:cs="Times New Roman"/>
          <w:b/>
          <w:bCs/>
          <w:sz w:val="28"/>
          <w:szCs w:val="28"/>
          <w:lang w:eastAsia="ru-RU"/>
        </w:rPr>
        <w:t>«Солнышко»</w:t>
      </w:r>
      <w:r w:rsidR="00D53605">
        <w:rPr>
          <w:rFonts w:ascii="Times New Roman" w:eastAsia="Times New Roman" w:hAnsi="Times New Roman" w:cs="Times New Roman"/>
          <w:sz w:val="28"/>
          <w:szCs w:val="28"/>
          <w:lang w:eastAsia="ru-RU"/>
        </w:rPr>
        <w:t xml:space="preserve">. В этой игре ребёнок </w:t>
      </w:r>
      <w:r w:rsidRPr="007D397B">
        <w:rPr>
          <w:rFonts w:ascii="Times New Roman" w:eastAsia="Times New Roman" w:hAnsi="Times New Roman" w:cs="Times New Roman"/>
          <w:sz w:val="28"/>
          <w:szCs w:val="28"/>
          <w:lang w:eastAsia="ru-RU"/>
        </w:rPr>
        <w:t xml:space="preserve"> должен прикрепить солнышку лучики, чтобы солнышко ярко светило. Вариантов и у этой игры множество. Это и колючки для ёжика, и веточки для ёлочки, и ушки для зайчика, и крылышки для бабочки и всё-всё, на что только способна Ваша фантазия. Эта игра учит малыша открывать прищепку, отлично тренируя ловкость пальчиков и, разумеется, развивая мелкую моторику в целом.</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Сенсорная коробка либо (сенсорная ванночка)</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i/>
          <w:iCs/>
          <w:sz w:val="28"/>
          <w:szCs w:val="28"/>
          <w:lang w:eastAsia="ru-RU"/>
        </w:rPr>
        <w:t>Что это такое?</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xml:space="preserve">Это домашние песочницы, они пришли к нам из США, где очень популярны. Их часто называют "сенсорными коробками" и приписывают авторство Марии </w:t>
      </w:r>
      <w:proofErr w:type="spellStart"/>
      <w:r w:rsidRPr="007D397B">
        <w:rPr>
          <w:rFonts w:ascii="Times New Roman" w:eastAsia="Times New Roman" w:hAnsi="Times New Roman" w:cs="Times New Roman"/>
          <w:sz w:val="28"/>
          <w:szCs w:val="28"/>
          <w:lang w:eastAsia="ru-RU"/>
        </w:rPr>
        <w:t>Монтессори</w:t>
      </w:r>
      <w:proofErr w:type="spellEnd"/>
      <w:r w:rsidRPr="007D397B">
        <w:rPr>
          <w:rFonts w:ascii="Times New Roman" w:eastAsia="Times New Roman" w:hAnsi="Times New Roman" w:cs="Times New Roman"/>
          <w:sz w:val="28"/>
          <w:szCs w:val="28"/>
          <w:lang w:eastAsia="ru-RU"/>
        </w:rPr>
        <w:t>.</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xml:space="preserve">По сути, сенсорная коробка - это емкость с наполнителем, предназначенная для игры. Ребенок не только увлеченно играет, но и получает разнообразные </w:t>
      </w:r>
      <w:r w:rsidRPr="007D397B">
        <w:rPr>
          <w:rFonts w:ascii="Times New Roman" w:eastAsia="Times New Roman" w:hAnsi="Times New Roman" w:cs="Times New Roman"/>
          <w:sz w:val="28"/>
          <w:szCs w:val="28"/>
          <w:lang w:eastAsia="ru-RU"/>
        </w:rPr>
        <w:lastRenderedPageBreak/>
        <w:t>тактильные ощущения. Наполнителем могут быть любые предметы, природные материалы и даже продукты, которые не опасны для ребенка. Емкость помогает держать эти материалы в одном месте.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Как устроена сенсорная коробка?</w:t>
      </w:r>
      <w:r w:rsidRPr="007D397B">
        <w:rPr>
          <w:rFonts w:ascii="Times New Roman" w:eastAsia="Times New Roman" w:hAnsi="Times New Roman" w:cs="Times New Roman"/>
          <w:sz w:val="28"/>
          <w:szCs w:val="28"/>
          <w:lang w:eastAsia="ru-RU"/>
        </w:rPr>
        <w:t>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Поскольку сенсорная коробка — это домашний аналог песочницы, то и устроена она также.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Ёмкость — любая коробка, можете выбрать один удобный вариант, а можете экспериментировать;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xml:space="preserve">— Сыпучий наполнитель — чем разнообразнее ощущения </w:t>
      </w:r>
      <w:proofErr w:type="gramStart"/>
      <w:r w:rsidRPr="007D397B">
        <w:rPr>
          <w:rFonts w:ascii="Times New Roman" w:eastAsia="Times New Roman" w:hAnsi="Times New Roman" w:cs="Times New Roman"/>
          <w:sz w:val="28"/>
          <w:szCs w:val="28"/>
          <w:lang w:eastAsia="ru-RU"/>
        </w:rPr>
        <w:t>ребенка</w:t>
      </w:r>
      <w:proofErr w:type="gramEnd"/>
      <w:r w:rsidRPr="007D397B">
        <w:rPr>
          <w:rFonts w:ascii="Times New Roman" w:eastAsia="Times New Roman" w:hAnsi="Times New Roman" w:cs="Times New Roman"/>
          <w:sz w:val="28"/>
          <w:szCs w:val="28"/>
          <w:lang w:eastAsia="ru-RU"/>
        </w:rPr>
        <w:t xml:space="preserve"> тем лучше;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Игрушки и другие небольшие предметы — для сюжетных игр и поиска сокровищ;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Инструменты — чтобы ставить опыты по пересыпанию и переливанию.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Все эти элементы могут объединены одной темой или быть случайным сочетанием того, что попалось под руку.</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Почему мне понравились сенсорные коробки?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Сначала отвечу с точки зрения родителей, которые испробовали эту игру: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сенсорная коробка увлекает детей и дарит родителям свободное время;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если ваши дети любят хранить различные камушки, фантики, вы наконец найдете им применение;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сенсорная коробка оказывает колоссальное воздействие на органы чувств ребенка и мелкую моторику, а значит и на развитие интеллекта; РЕЧИ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возбужденный ребенок успокаивается, возясь с крупами;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с помощью сенсорной коробки вы можете расширить представление ребенка об окружающем мире;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менять содержимое сенсорной коробки можно бесконечно, эта игра почти ничего не стоит и никогда не надоедает.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Теперь посмотрим на сенсорную коробку глазами ребенка</w:t>
      </w:r>
      <w:r w:rsidRPr="007D397B">
        <w:rPr>
          <w:rFonts w:ascii="Times New Roman" w:eastAsia="Times New Roman" w:hAnsi="Times New Roman" w:cs="Times New Roman"/>
          <w:sz w:val="28"/>
          <w:szCs w:val="28"/>
          <w:lang w:eastAsia="ru-RU"/>
        </w:rPr>
        <w:t>: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новая игра!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что мама спрятала на дне сегодня? вдруг я еще не все нашел?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ничего себе! Настоящие часы! Ничего, что они уже сломались.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как приятно запустить руку в фасоль!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здесь будет стройка и экскаватор будет копать яму.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lastRenderedPageBreak/>
        <w:t>Как можно играть с сенсорной коробкой?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У вас уже, наверное, появились идеи. Вот идеи, которые использовали мы с родителями: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сюжетные игры с игрушками;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закапывать и находить игрушки;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сажать растения;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переливать и пересыпать наполнитель;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сортировать.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Игры с сенсорными пособиями успокаивают ребенка, стимулируют познавательные процессы,</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развивают мелкую моторику и утончают чувственное восприятие окружающей среды.</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Цвета, запахи, текстуры, звуки, колебания, возможность сыпать, лить, мять, шуршать дают малышу новый материал для интеллектуального роста.</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Наполнение сенсорных боксов изменяется вместе с ребенком, отвечая его новым потребностям и познавательным особенностям. Все дети развиваются по-разному, поэтому наше разделение «начинок» по возрастам весьма условно.</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Темы для оформления наборов подсказывают праздники, смена времен года, семейные события и любимые детские развлечения.</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Вот несколько интересных образцов сенсорных коробок.</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b/>
          <w:bCs/>
          <w:sz w:val="28"/>
          <w:szCs w:val="28"/>
          <w:lang w:eastAsia="ru-RU"/>
        </w:rPr>
        <w:t>Идеальными наполнителями сенсорной коробки являются: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1. рис простой или окрашенный с помощью пищевых красителей,</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2. бобы, красная и зеленая чечевица,</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4. пена для бритья,</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5. свежескошенная трава,</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6. сухие и свежие листья,</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7. песок (натуральный и крашеный),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8. соль (мелкая и крупная морская),</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9. льняное семя, </w:t>
      </w:r>
    </w:p>
    <w:p w:rsidR="007D397B" w:rsidRPr="007D397B" w:rsidRDefault="007D397B" w:rsidP="00DD657D">
      <w:pPr>
        <w:spacing w:after="0" w:line="360" w:lineRule="auto"/>
        <w:jc w:val="both"/>
        <w:rPr>
          <w:rFonts w:ascii="Times New Roman" w:eastAsia="Times New Roman" w:hAnsi="Times New Roman" w:cs="Times New Roman"/>
          <w:sz w:val="28"/>
          <w:szCs w:val="28"/>
          <w:lang w:eastAsia="ru-RU"/>
        </w:rPr>
      </w:pPr>
      <w:r w:rsidRPr="007D397B">
        <w:rPr>
          <w:rFonts w:ascii="Times New Roman" w:eastAsia="Times New Roman" w:hAnsi="Times New Roman" w:cs="Times New Roman"/>
          <w:sz w:val="28"/>
          <w:szCs w:val="28"/>
          <w:lang w:eastAsia="ru-RU"/>
        </w:rPr>
        <w:t xml:space="preserve">10. макароны сухие (желательно «бабочки» или «ракушки»), и </w:t>
      </w:r>
      <w:proofErr w:type="spellStart"/>
      <w:r w:rsidRPr="007D397B">
        <w:rPr>
          <w:rFonts w:ascii="Times New Roman" w:eastAsia="Times New Roman" w:hAnsi="Times New Roman" w:cs="Times New Roman"/>
          <w:sz w:val="28"/>
          <w:szCs w:val="28"/>
          <w:lang w:eastAsia="ru-RU"/>
        </w:rPr>
        <w:t>тд</w:t>
      </w:r>
      <w:proofErr w:type="spellEnd"/>
      <w:r w:rsidRPr="007D397B">
        <w:rPr>
          <w:rFonts w:ascii="Times New Roman" w:eastAsia="Times New Roman" w:hAnsi="Times New Roman" w:cs="Times New Roman"/>
          <w:sz w:val="28"/>
          <w:szCs w:val="28"/>
          <w:lang w:eastAsia="ru-RU"/>
        </w:rPr>
        <w:t>.</w:t>
      </w:r>
    </w:p>
    <w:p w:rsidR="00FD3387" w:rsidRPr="007D397B" w:rsidRDefault="00FD3387" w:rsidP="00DD657D">
      <w:pPr>
        <w:spacing w:after="0" w:line="360" w:lineRule="auto"/>
        <w:jc w:val="both"/>
        <w:rPr>
          <w:rFonts w:ascii="Times New Roman" w:hAnsi="Times New Roman" w:cs="Times New Roman"/>
          <w:sz w:val="28"/>
          <w:szCs w:val="28"/>
        </w:rPr>
      </w:pPr>
    </w:p>
    <w:sectPr w:rsidR="00FD3387" w:rsidRPr="007D397B" w:rsidSect="007D397B">
      <w:pgSz w:w="11906" w:h="16838"/>
      <w:pgMar w:top="568"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D81"/>
    <w:rsid w:val="00121D81"/>
    <w:rsid w:val="00517341"/>
    <w:rsid w:val="007D397B"/>
    <w:rsid w:val="00D53605"/>
    <w:rsid w:val="00DD657D"/>
    <w:rsid w:val="00FD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97B"/>
    <w:pPr>
      <w:ind w:left="720"/>
      <w:contextualSpacing/>
    </w:pPr>
  </w:style>
  <w:style w:type="paragraph" w:styleId="a4">
    <w:name w:val="Balloon Text"/>
    <w:basedOn w:val="a"/>
    <w:link w:val="a5"/>
    <w:uiPriority w:val="99"/>
    <w:semiHidden/>
    <w:unhideWhenUsed/>
    <w:rsid w:val="00DD65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567146">
      <w:bodyDiv w:val="1"/>
      <w:marLeft w:val="0"/>
      <w:marRight w:val="0"/>
      <w:marTop w:val="0"/>
      <w:marBottom w:val="0"/>
      <w:divBdr>
        <w:top w:val="none" w:sz="0" w:space="0" w:color="auto"/>
        <w:left w:val="none" w:sz="0" w:space="0" w:color="auto"/>
        <w:bottom w:val="none" w:sz="0" w:space="0" w:color="auto"/>
        <w:right w:val="none" w:sz="0" w:space="0" w:color="auto"/>
      </w:divBdr>
      <w:divsChild>
        <w:div w:id="916742954">
          <w:marLeft w:val="-225"/>
          <w:marRight w:val="-225"/>
          <w:marTop w:val="0"/>
          <w:marBottom w:val="0"/>
          <w:divBdr>
            <w:top w:val="none" w:sz="0" w:space="0" w:color="auto"/>
            <w:left w:val="none" w:sz="0" w:space="0" w:color="auto"/>
            <w:bottom w:val="none" w:sz="0" w:space="0" w:color="auto"/>
            <w:right w:val="none" w:sz="0" w:space="0" w:color="auto"/>
          </w:divBdr>
          <w:divsChild>
            <w:div w:id="409156320">
              <w:marLeft w:val="0"/>
              <w:marRight w:val="0"/>
              <w:marTop w:val="0"/>
              <w:marBottom w:val="0"/>
              <w:divBdr>
                <w:top w:val="none" w:sz="0" w:space="0" w:color="auto"/>
                <w:left w:val="none" w:sz="0" w:space="0" w:color="auto"/>
                <w:bottom w:val="none" w:sz="0" w:space="0" w:color="auto"/>
                <w:right w:val="none" w:sz="0" w:space="0" w:color="auto"/>
              </w:divBdr>
              <w:divsChild>
                <w:div w:id="3304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7506">
          <w:marLeft w:val="-225"/>
          <w:marRight w:val="-225"/>
          <w:marTop w:val="0"/>
          <w:marBottom w:val="0"/>
          <w:divBdr>
            <w:top w:val="none" w:sz="0" w:space="0" w:color="auto"/>
            <w:left w:val="none" w:sz="0" w:space="0" w:color="auto"/>
            <w:bottom w:val="none" w:sz="0" w:space="0" w:color="auto"/>
            <w:right w:val="none" w:sz="0" w:space="0" w:color="auto"/>
          </w:divBdr>
          <w:divsChild>
            <w:div w:id="441848451">
              <w:marLeft w:val="0"/>
              <w:marRight w:val="0"/>
              <w:marTop w:val="0"/>
              <w:marBottom w:val="0"/>
              <w:divBdr>
                <w:top w:val="none" w:sz="0" w:space="0" w:color="auto"/>
                <w:left w:val="none" w:sz="0" w:space="0" w:color="auto"/>
                <w:bottom w:val="none" w:sz="0" w:space="0" w:color="auto"/>
                <w:right w:val="none" w:sz="0" w:space="0" w:color="auto"/>
              </w:divBdr>
              <w:divsChild>
                <w:div w:id="1892108120">
                  <w:marLeft w:val="0"/>
                  <w:marRight w:val="0"/>
                  <w:marTop w:val="0"/>
                  <w:marBottom w:val="0"/>
                  <w:divBdr>
                    <w:top w:val="none" w:sz="0" w:space="0" w:color="auto"/>
                    <w:left w:val="none" w:sz="0" w:space="0" w:color="auto"/>
                    <w:bottom w:val="none" w:sz="0" w:space="0" w:color="auto"/>
                    <w:right w:val="none" w:sz="0" w:space="0" w:color="auto"/>
                  </w:divBdr>
                </w:div>
              </w:divsChild>
            </w:div>
            <w:div w:id="578060065">
              <w:marLeft w:val="0"/>
              <w:marRight w:val="0"/>
              <w:marTop w:val="0"/>
              <w:marBottom w:val="0"/>
              <w:divBdr>
                <w:top w:val="none" w:sz="0" w:space="0" w:color="auto"/>
                <w:left w:val="none" w:sz="0" w:space="0" w:color="auto"/>
                <w:bottom w:val="none" w:sz="0" w:space="0" w:color="auto"/>
                <w:right w:val="none" w:sz="0" w:space="0" w:color="auto"/>
              </w:divBdr>
              <w:divsChild>
                <w:div w:id="726343770">
                  <w:marLeft w:val="0"/>
                  <w:marRight w:val="0"/>
                  <w:marTop w:val="0"/>
                  <w:marBottom w:val="0"/>
                  <w:divBdr>
                    <w:top w:val="none" w:sz="0" w:space="0" w:color="auto"/>
                    <w:left w:val="none" w:sz="0" w:space="0" w:color="auto"/>
                    <w:bottom w:val="none" w:sz="0" w:space="0" w:color="auto"/>
                    <w:right w:val="none" w:sz="0" w:space="0" w:color="auto"/>
                  </w:divBdr>
                  <w:divsChild>
                    <w:div w:id="7658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cp:lastPrinted>2021-11-16T10:56:00Z</cp:lastPrinted>
  <dcterms:created xsi:type="dcterms:W3CDTF">2021-11-15T15:14:00Z</dcterms:created>
  <dcterms:modified xsi:type="dcterms:W3CDTF">2021-11-16T10:57:00Z</dcterms:modified>
</cp:coreProperties>
</file>