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F04" w:rsidRPr="008C0F04" w:rsidRDefault="008C0F04" w:rsidP="008C0F0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0F04">
        <w:rPr>
          <w:rFonts w:ascii="Times New Roman" w:eastAsia="Calibri" w:hAnsi="Times New Roman" w:cs="Times New Roman"/>
          <w:b/>
          <w:sz w:val="28"/>
          <w:szCs w:val="28"/>
        </w:rPr>
        <w:t>Чему мы научились</w:t>
      </w:r>
    </w:p>
    <w:p w:rsidR="008C0F04" w:rsidRPr="00EA4867" w:rsidRDefault="008C0F04" w:rsidP="008C0F04">
      <w:pPr>
        <w:spacing w:after="20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4867">
        <w:rPr>
          <w:rFonts w:ascii="Times New Roman" w:eastAsia="Calibri" w:hAnsi="Times New Roman" w:cs="Times New Roman"/>
          <w:b/>
          <w:i/>
          <w:sz w:val="28"/>
          <w:szCs w:val="28"/>
        </w:rPr>
        <w:t>Память, внимание, мышление:</w:t>
      </w:r>
    </w:p>
    <w:p w:rsidR="008C0F04" w:rsidRDefault="008C0F04" w:rsidP="008C0F04">
      <w:pPr>
        <w:spacing w:after="20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77B1D">
        <w:rPr>
          <w:rFonts w:ascii="Times New Roman" w:eastAsia="Calibri" w:hAnsi="Times New Roman" w:cs="Times New Roman"/>
          <w:sz w:val="28"/>
          <w:szCs w:val="28"/>
        </w:rPr>
        <w:t>Правильно складывать пирамидку, матрешку.</w:t>
      </w:r>
    </w:p>
    <w:p w:rsidR="0072477D" w:rsidRPr="00477B1D" w:rsidRDefault="0072477D" w:rsidP="00EA4867">
      <w:pPr>
        <w:spacing w:after="20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33800" cy="2802750"/>
            <wp:effectExtent l="0" t="0" r="0" b="0"/>
            <wp:docPr id="1" name="Рисунок 1" descr="C:\Users\7\Desktop\фот\Camera\20210212_15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фот\Camera\20210212_1555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97" cy="280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F04" w:rsidRPr="00477B1D" w:rsidRDefault="008C0F04" w:rsidP="008C0F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7B1D">
        <w:rPr>
          <w:rFonts w:ascii="Times New Roman" w:eastAsia="Calibri" w:hAnsi="Times New Roman" w:cs="Times New Roman"/>
          <w:sz w:val="28"/>
          <w:szCs w:val="28"/>
        </w:rPr>
        <w:t>Узнавать предметы по их составляющим (например, крыша домика).</w:t>
      </w:r>
    </w:p>
    <w:p w:rsidR="008C0F04" w:rsidRDefault="008C0F04" w:rsidP="008C0F04">
      <w:pPr>
        <w:spacing w:after="20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77B1D">
        <w:rPr>
          <w:rFonts w:ascii="Times New Roman" w:eastAsia="Calibri" w:hAnsi="Times New Roman" w:cs="Times New Roman"/>
          <w:sz w:val="28"/>
          <w:szCs w:val="28"/>
        </w:rPr>
        <w:t xml:space="preserve">Складывать </w:t>
      </w:r>
      <w:proofErr w:type="spellStart"/>
      <w:r w:rsidRPr="00477B1D">
        <w:rPr>
          <w:rFonts w:ascii="Times New Roman" w:eastAsia="Calibri" w:hAnsi="Times New Roman" w:cs="Times New Roman"/>
          <w:sz w:val="28"/>
          <w:szCs w:val="28"/>
        </w:rPr>
        <w:t>пазлы</w:t>
      </w:r>
      <w:proofErr w:type="spellEnd"/>
      <w:r w:rsidRPr="00477B1D">
        <w:rPr>
          <w:rFonts w:ascii="Times New Roman" w:eastAsia="Calibri" w:hAnsi="Times New Roman" w:cs="Times New Roman"/>
          <w:sz w:val="28"/>
          <w:szCs w:val="28"/>
        </w:rPr>
        <w:t xml:space="preserve"> из 2-4 частей.</w:t>
      </w:r>
    </w:p>
    <w:p w:rsidR="0072477D" w:rsidRPr="00477B1D" w:rsidRDefault="0072477D" w:rsidP="00EA4867">
      <w:pPr>
        <w:spacing w:after="20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35400" cy="2879015"/>
            <wp:effectExtent l="0" t="0" r="0" b="0"/>
            <wp:docPr id="2" name="Рисунок 2" descr="C:\Users\7\Desktop\фот\20200930_08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esktop\фот\20200930_0811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446" cy="288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F04" w:rsidRPr="00477B1D" w:rsidRDefault="008C0F04" w:rsidP="008C0F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7B1D">
        <w:rPr>
          <w:rFonts w:ascii="Times New Roman" w:eastAsia="Calibri" w:hAnsi="Times New Roman" w:cs="Times New Roman"/>
          <w:sz w:val="28"/>
          <w:szCs w:val="28"/>
        </w:rPr>
        <w:t>Узнавать и называть основные цвета: красный, желты</w:t>
      </w:r>
      <w:r>
        <w:rPr>
          <w:rFonts w:ascii="Times New Roman" w:eastAsia="Calibri" w:hAnsi="Times New Roman" w:cs="Times New Roman"/>
          <w:sz w:val="28"/>
          <w:szCs w:val="28"/>
        </w:rPr>
        <w:t>й, зеленый, синий</w:t>
      </w:r>
      <w:r w:rsidRPr="00477B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0F04" w:rsidRPr="00477B1D" w:rsidRDefault="008C0F04" w:rsidP="008C0F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7B1D">
        <w:rPr>
          <w:rFonts w:ascii="Times New Roman" w:eastAsia="Calibri" w:hAnsi="Times New Roman" w:cs="Times New Roman"/>
          <w:sz w:val="28"/>
          <w:szCs w:val="28"/>
        </w:rPr>
        <w:t>Понимать значения слов «одинаковые», «похожие», «разные».</w:t>
      </w:r>
    </w:p>
    <w:p w:rsidR="008C0F04" w:rsidRPr="00477B1D" w:rsidRDefault="008C0F04" w:rsidP="008C0F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7B1D">
        <w:rPr>
          <w:rFonts w:ascii="Times New Roman" w:eastAsia="Calibri" w:hAnsi="Times New Roman" w:cs="Times New Roman"/>
          <w:sz w:val="28"/>
          <w:szCs w:val="28"/>
        </w:rPr>
        <w:lastRenderedPageBreak/>
        <w:t>Называть предметы, которых не хватает рисунку (хвостик у зайчика, колесо у машины).</w:t>
      </w:r>
    </w:p>
    <w:p w:rsidR="008C0F04" w:rsidRPr="00477B1D" w:rsidRDefault="008C0F04" w:rsidP="008C0F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активно тренируем свою память, учим</w:t>
      </w:r>
      <w:r w:rsidRPr="00477B1D">
        <w:rPr>
          <w:rFonts w:ascii="Times New Roman" w:eastAsia="Calibri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7B1D">
        <w:rPr>
          <w:rFonts w:ascii="Times New Roman" w:eastAsia="Calibri" w:hAnsi="Times New Roman" w:cs="Times New Roman"/>
          <w:sz w:val="28"/>
          <w:szCs w:val="28"/>
        </w:rPr>
        <w:t>концентрироваться, ставить перед собой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цель что-то запомнить, найти</w:t>
      </w:r>
      <w:r w:rsidRPr="00477B1D">
        <w:rPr>
          <w:rFonts w:ascii="Times New Roman" w:eastAsia="Calibri" w:hAnsi="Times New Roman" w:cs="Times New Roman"/>
          <w:sz w:val="28"/>
          <w:szCs w:val="28"/>
        </w:rPr>
        <w:t xml:space="preserve"> по картинке, ответить на вопрос взрослого.</w:t>
      </w:r>
    </w:p>
    <w:p w:rsidR="008C0F04" w:rsidRPr="00EA4867" w:rsidRDefault="008C0F04" w:rsidP="008C0F04">
      <w:pPr>
        <w:spacing w:after="20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4867">
        <w:rPr>
          <w:rFonts w:ascii="Times New Roman" w:eastAsia="Calibri" w:hAnsi="Times New Roman" w:cs="Times New Roman"/>
          <w:b/>
          <w:i/>
          <w:sz w:val="28"/>
          <w:szCs w:val="28"/>
        </w:rPr>
        <w:t>Математика:</w:t>
      </w:r>
    </w:p>
    <w:p w:rsidR="008C0F04" w:rsidRPr="00477B1D" w:rsidRDefault="008C0F04" w:rsidP="008C0F04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Узнаём и называем</w:t>
      </w:r>
      <w:r w:rsidRPr="00477B1D">
        <w:rPr>
          <w:rFonts w:ascii="Times New Roman" w:eastAsia="Calibri" w:hAnsi="Times New Roman" w:cs="Times New Roman"/>
          <w:sz w:val="28"/>
          <w:szCs w:val="28"/>
        </w:rPr>
        <w:t xml:space="preserve"> основные геометриче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ские фигуры: круг, </w:t>
      </w:r>
      <w:r w:rsidRPr="00477B1D">
        <w:rPr>
          <w:rFonts w:ascii="Times New Roman" w:eastAsia="Calibri" w:hAnsi="Times New Roman" w:cs="Times New Roman"/>
          <w:sz w:val="28"/>
          <w:szCs w:val="28"/>
        </w:rPr>
        <w:t>квадрат.</w:t>
      </w:r>
    </w:p>
    <w:p w:rsidR="008C0F04" w:rsidRPr="00477B1D" w:rsidRDefault="008C0F04" w:rsidP="008C0F04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B1D">
        <w:rPr>
          <w:rFonts w:ascii="Times New Roman" w:eastAsia="Calibri" w:hAnsi="Times New Roman" w:cs="Times New Roman"/>
          <w:sz w:val="28"/>
          <w:szCs w:val="28"/>
        </w:rPr>
        <w:t>Ра</w:t>
      </w:r>
      <w:r>
        <w:rPr>
          <w:rFonts w:ascii="Times New Roman" w:eastAsia="Calibri" w:hAnsi="Times New Roman" w:cs="Times New Roman"/>
          <w:sz w:val="28"/>
          <w:szCs w:val="28"/>
        </w:rPr>
        <w:t>зличаем понятия «много», «один»</w:t>
      </w:r>
      <w:r w:rsidRPr="00477B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0F04" w:rsidRPr="00477B1D" w:rsidRDefault="008C0F04" w:rsidP="008C0F04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B1D">
        <w:rPr>
          <w:rFonts w:ascii="Times New Roman" w:eastAsia="Calibri" w:hAnsi="Times New Roman" w:cs="Times New Roman"/>
          <w:sz w:val="28"/>
          <w:szCs w:val="28"/>
        </w:rPr>
        <w:t>Сравн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иваем 2 </w:t>
      </w:r>
      <w:r w:rsidRPr="00477B1D">
        <w:rPr>
          <w:rFonts w:ascii="Times New Roman" w:eastAsia="Calibri" w:hAnsi="Times New Roman" w:cs="Times New Roman"/>
          <w:sz w:val="28"/>
          <w:szCs w:val="28"/>
        </w:rPr>
        <w:t>предмета разной длинны, высоты и ширины.</w:t>
      </w:r>
    </w:p>
    <w:p w:rsidR="008C0F04" w:rsidRDefault="008C0F04" w:rsidP="008C0F04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77B1D">
        <w:rPr>
          <w:rFonts w:ascii="Times New Roman" w:eastAsia="Calibri" w:hAnsi="Times New Roman" w:cs="Times New Roman"/>
          <w:sz w:val="28"/>
          <w:szCs w:val="28"/>
        </w:rPr>
        <w:t>Понимать слова «сверху», «снизу».</w:t>
      </w:r>
    </w:p>
    <w:p w:rsidR="0072477D" w:rsidRPr="00477B1D" w:rsidRDefault="0072477D" w:rsidP="00EA4867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13200" cy="3012480"/>
            <wp:effectExtent l="0" t="0" r="6350" b="0"/>
            <wp:docPr id="3" name="Рисунок 3" descr="C:\Users\7\Desktop\фот\Camera\20210210_084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Desktop\фот\Camera\20210210_0849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346" cy="301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F04" w:rsidRPr="00EA4867" w:rsidRDefault="008C0F04" w:rsidP="008C0F04">
      <w:pPr>
        <w:spacing w:after="20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4867">
        <w:rPr>
          <w:rFonts w:ascii="Times New Roman" w:eastAsia="Calibri" w:hAnsi="Times New Roman" w:cs="Times New Roman"/>
          <w:i/>
          <w:sz w:val="28"/>
          <w:szCs w:val="28"/>
        </w:rPr>
        <w:t>Развитие речи:</w:t>
      </w:r>
    </w:p>
    <w:p w:rsidR="008C0F04" w:rsidRPr="00477B1D" w:rsidRDefault="008C0F04" w:rsidP="008C0F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Называем</w:t>
      </w:r>
      <w:r w:rsidRPr="00477B1D">
        <w:rPr>
          <w:rFonts w:ascii="Times New Roman" w:eastAsia="Calibri" w:hAnsi="Times New Roman" w:cs="Times New Roman"/>
          <w:sz w:val="28"/>
          <w:szCs w:val="28"/>
        </w:rPr>
        <w:t xml:space="preserve"> предм</w:t>
      </w:r>
      <w:r>
        <w:rPr>
          <w:rFonts w:ascii="Times New Roman" w:eastAsia="Calibri" w:hAnsi="Times New Roman" w:cs="Times New Roman"/>
          <w:sz w:val="28"/>
          <w:szCs w:val="28"/>
        </w:rPr>
        <w:t>еты ближайшего окружения и знаем</w:t>
      </w:r>
      <w:r w:rsidRPr="00477B1D">
        <w:rPr>
          <w:rFonts w:ascii="Times New Roman" w:eastAsia="Calibri" w:hAnsi="Times New Roman" w:cs="Times New Roman"/>
          <w:sz w:val="28"/>
          <w:szCs w:val="28"/>
        </w:rPr>
        <w:t xml:space="preserve"> их назначение.</w:t>
      </w:r>
    </w:p>
    <w:p w:rsidR="0072477D" w:rsidRDefault="008C0F04" w:rsidP="0072477D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Называем</w:t>
      </w:r>
      <w:r w:rsidRPr="00477B1D">
        <w:rPr>
          <w:rFonts w:ascii="Times New Roman" w:eastAsia="Calibri" w:hAnsi="Times New Roman" w:cs="Times New Roman"/>
          <w:sz w:val="28"/>
          <w:szCs w:val="28"/>
        </w:rPr>
        <w:t xml:space="preserve"> действия людей и животных (бегает, прыгает, рисует, спит и др.).</w:t>
      </w:r>
    </w:p>
    <w:p w:rsidR="008C0F04" w:rsidRDefault="008C0F04" w:rsidP="0072477D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Задаём вопросы и отвечаем</w:t>
      </w:r>
      <w:r w:rsidRPr="00477B1D">
        <w:rPr>
          <w:rFonts w:ascii="Times New Roman" w:eastAsia="Calibri" w:hAnsi="Times New Roman" w:cs="Times New Roman"/>
          <w:sz w:val="28"/>
          <w:szCs w:val="28"/>
        </w:rPr>
        <w:t xml:space="preserve"> на вопросы других людей.</w:t>
      </w:r>
    </w:p>
    <w:p w:rsidR="008C0F04" w:rsidRPr="00477B1D" w:rsidRDefault="008C0F04" w:rsidP="008C0F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Запоминаем</w:t>
      </w:r>
      <w:r w:rsidRPr="00477B1D">
        <w:rPr>
          <w:rFonts w:ascii="Times New Roman" w:eastAsia="Calibri" w:hAnsi="Times New Roman" w:cs="Times New Roman"/>
          <w:sz w:val="28"/>
          <w:szCs w:val="28"/>
        </w:rPr>
        <w:t xml:space="preserve"> несложные стишки.</w:t>
      </w:r>
    </w:p>
    <w:p w:rsidR="008C0F04" w:rsidRPr="00477B1D" w:rsidRDefault="008C0F04" w:rsidP="008C0F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Пытаемся</w:t>
      </w:r>
      <w:r w:rsidRPr="00477B1D">
        <w:rPr>
          <w:rFonts w:ascii="Times New Roman" w:eastAsia="Calibri" w:hAnsi="Times New Roman" w:cs="Times New Roman"/>
          <w:sz w:val="28"/>
          <w:szCs w:val="28"/>
        </w:rPr>
        <w:t xml:space="preserve"> согласовывать слова в роде, числе и падеже.</w:t>
      </w:r>
    </w:p>
    <w:p w:rsidR="008C0F04" w:rsidRPr="00477B1D" w:rsidRDefault="008C0F04" w:rsidP="008C0F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Начинаем</w:t>
      </w:r>
      <w:r w:rsidRPr="00477B1D">
        <w:rPr>
          <w:rFonts w:ascii="Times New Roman" w:eastAsia="Calibri" w:hAnsi="Times New Roman" w:cs="Times New Roman"/>
          <w:sz w:val="28"/>
          <w:szCs w:val="28"/>
        </w:rPr>
        <w:t xml:space="preserve"> четко выговаривать большинство звуков ро</w:t>
      </w:r>
      <w:r>
        <w:rPr>
          <w:rFonts w:ascii="Times New Roman" w:eastAsia="Calibri" w:hAnsi="Times New Roman" w:cs="Times New Roman"/>
          <w:sz w:val="28"/>
          <w:szCs w:val="28"/>
        </w:rPr>
        <w:t>дного языка, активно формируем словарный запас. У</w:t>
      </w:r>
      <w:r w:rsidRPr="00477B1D">
        <w:rPr>
          <w:rFonts w:ascii="Times New Roman" w:eastAsia="Calibri" w:hAnsi="Times New Roman" w:cs="Times New Roman"/>
          <w:sz w:val="28"/>
          <w:szCs w:val="28"/>
        </w:rPr>
        <w:t>читься понимать речь других людей, строить предложения, правильно согласовывать в них слова.</w:t>
      </w:r>
    </w:p>
    <w:p w:rsidR="008C0F04" w:rsidRPr="00EA4867" w:rsidRDefault="008C0F04" w:rsidP="008C0F04">
      <w:pPr>
        <w:spacing w:after="20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4867">
        <w:rPr>
          <w:rFonts w:ascii="Times New Roman" w:eastAsia="Calibri" w:hAnsi="Times New Roman" w:cs="Times New Roman"/>
          <w:b/>
          <w:i/>
          <w:sz w:val="28"/>
          <w:szCs w:val="28"/>
        </w:rPr>
        <w:t>Графические навыки:</w:t>
      </w:r>
    </w:p>
    <w:p w:rsidR="008C0F04" w:rsidRPr="00477B1D" w:rsidRDefault="008C0F04" w:rsidP="008C0F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Начинаем</w:t>
      </w:r>
      <w:r w:rsidRPr="00477B1D">
        <w:rPr>
          <w:rFonts w:ascii="Times New Roman" w:eastAsia="Calibri" w:hAnsi="Times New Roman" w:cs="Times New Roman"/>
          <w:sz w:val="28"/>
          <w:szCs w:val="28"/>
        </w:rPr>
        <w:t xml:space="preserve"> пользоваться разными графическими средствами: мелом, красками, </w:t>
      </w:r>
      <w:r>
        <w:rPr>
          <w:rFonts w:ascii="Times New Roman" w:eastAsia="Calibri" w:hAnsi="Times New Roman" w:cs="Times New Roman"/>
          <w:sz w:val="28"/>
          <w:szCs w:val="28"/>
        </w:rPr>
        <w:t>карандашами, фломастерами; учим</w:t>
      </w:r>
      <w:r w:rsidRPr="00477B1D">
        <w:rPr>
          <w:rFonts w:ascii="Times New Roman" w:eastAsia="Calibri" w:hAnsi="Times New Roman" w:cs="Times New Roman"/>
          <w:sz w:val="28"/>
          <w:szCs w:val="28"/>
        </w:rPr>
        <w:t>ся проводить линии, рисовать кружочки, раскрашивать рисунки.</w:t>
      </w:r>
    </w:p>
    <w:p w:rsidR="008C0F04" w:rsidRPr="00477B1D" w:rsidRDefault="008C0F04" w:rsidP="008C0F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Помогайте нам</w:t>
      </w:r>
      <w:r w:rsidRPr="00477B1D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владеть данными навыками, с помощью</w:t>
      </w:r>
      <w:r w:rsidRPr="00477B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всевозможные развивающие игрушек, книжек и, конечно же, общения</w:t>
      </w:r>
      <w:r w:rsidRPr="00477B1D">
        <w:rPr>
          <w:rFonts w:ascii="Times New Roman" w:eastAsia="Calibri" w:hAnsi="Times New Roman" w:cs="Times New Roman"/>
          <w:sz w:val="28"/>
          <w:szCs w:val="28"/>
        </w:rPr>
        <w:t xml:space="preserve"> с ребенком. Хочется обратить внимание на специальную литературу, </w:t>
      </w:r>
      <w:r w:rsidR="00EA4867" w:rsidRPr="00477B1D">
        <w:rPr>
          <w:rFonts w:ascii="Times New Roman" w:eastAsia="Calibri" w:hAnsi="Times New Roman" w:cs="Times New Roman"/>
          <w:sz w:val="28"/>
          <w:szCs w:val="28"/>
        </w:rPr>
        <w:t>например,</w:t>
      </w:r>
      <w:r w:rsidRPr="00477B1D">
        <w:rPr>
          <w:rFonts w:ascii="Times New Roman" w:eastAsia="Calibri" w:hAnsi="Times New Roman" w:cs="Times New Roman"/>
          <w:sz w:val="28"/>
          <w:szCs w:val="28"/>
        </w:rPr>
        <w:t xml:space="preserve"> пособия О. Н. </w:t>
      </w:r>
      <w:proofErr w:type="spellStart"/>
      <w:r w:rsidRPr="00477B1D">
        <w:rPr>
          <w:rFonts w:ascii="Times New Roman" w:eastAsia="Calibri" w:hAnsi="Times New Roman" w:cs="Times New Roman"/>
          <w:sz w:val="28"/>
          <w:szCs w:val="28"/>
        </w:rPr>
        <w:t>Земцовой</w:t>
      </w:r>
      <w:proofErr w:type="spellEnd"/>
      <w:r w:rsidRPr="00477B1D">
        <w:rPr>
          <w:rFonts w:ascii="Times New Roman" w:eastAsia="Calibri" w:hAnsi="Times New Roman" w:cs="Times New Roman"/>
          <w:sz w:val="28"/>
          <w:szCs w:val="28"/>
        </w:rPr>
        <w:t xml:space="preserve"> серии «Ра</w:t>
      </w:r>
      <w:r>
        <w:rPr>
          <w:rFonts w:ascii="Times New Roman" w:eastAsia="Calibri" w:hAnsi="Times New Roman" w:cs="Times New Roman"/>
          <w:sz w:val="28"/>
          <w:szCs w:val="28"/>
        </w:rPr>
        <w:t>зумные книжки</w:t>
      </w:r>
      <w:r w:rsidR="00EA486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C0F04" w:rsidRPr="00EA4867" w:rsidRDefault="008C0F04" w:rsidP="00EA4867">
      <w:pPr>
        <w:spacing w:after="20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4867">
        <w:rPr>
          <w:rFonts w:ascii="Times New Roman" w:eastAsia="Calibri" w:hAnsi="Times New Roman" w:cs="Times New Roman"/>
          <w:b/>
          <w:i/>
          <w:sz w:val="28"/>
          <w:szCs w:val="28"/>
        </w:rPr>
        <w:t>Уважаемые мамы и папы, помните!</w:t>
      </w:r>
    </w:p>
    <w:p w:rsidR="008C0F04" w:rsidRPr="00477B1D" w:rsidRDefault="008C0F04" w:rsidP="008C0F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477B1D">
        <w:rPr>
          <w:rFonts w:ascii="Times New Roman" w:eastAsia="Calibri" w:hAnsi="Times New Roman" w:cs="Times New Roman"/>
          <w:sz w:val="28"/>
          <w:szCs w:val="28"/>
        </w:rPr>
        <w:t>Развитие речи – главное в этом возрасте. Для этого необходимо делать ежедневно и многократно:</w:t>
      </w:r>
    </w:p>
    <w:p w:rsidR="008C0F04" w:rsidRPr="00477B1D" w:rsidRDefault="008C0F04" w:rsidP="008C0F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7B1D">
        <w:rPr>
          <w:rFonts w:ascii="Times New Roman" w:eastAsia="Calibri" w:hAnsi="Times New Roman" w:cs="Times New Roman"/>
          <w:sz w:val="28"/>
          <w:szCs w:val="28"/>
        </w:rPr>
        <w:t>-пальчиковую гимнастку, зарядку для язычка и губ</w:t>
      </w:r>
    </w:p>
    <w:p w:rsidR="008C0F04" w:rsidRPr="00477B1D" w:rsidRDefault="008C0F04" w:rsidP="008C0F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7B1D">
        <w:rPr>
          <w:rFonts w:ascii="Times New Roman" w:eastAsia="Calibri" w:hAnsi="Times New Roman" w:cs="Times New Roman"/>
          <w:sz w:val="28"/>
          <w:szCs w:val="28"/>
        </w:rPr>
        <w:t>-повторять звуки и слова, четко проговаривая и глядя ребенку в лицо</w:t>
      </w:r>
    </w:p>
    <w:p w:rsidR="008C0F04" w:rsidRPr="00477B1D" w:rsidRDefault="008C0F04" w:rsidP="008C0F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7B1D">
        <w:rPr>
          <w:rFonts w:ascii="Times New Roman" w:eastAsia="Calibri" w:hAnsi="Times New Roman" w:cs="Times New Roman"/>
          <w:sz w:val="28"/>
          <w:szCs w:val="28"/>
        </w:rPr>
        <w:t>-читать стихи и сказки, рассматривать и называть предметы, игрушки, картинки</w:t>
      </w:r>
    </w:p>
    <w:p w:rsidR="008C0F04" w:rsidRPr="00477B1D" w:rsidRDefault="008C0F04" w:rsidP="008C0F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7B1D">
        <w:rPr>
          <w:rFonts w:ascii="Times New Roman" w:eastAsia="Calibri" w:hAnsi="Times New Roman" w:cs="Times New Roman"/>
          <w:sz w:val="28"/>
          <w:szCs w:val="28"/>
        </w:rPr>
        <w:t>-следить за своей речью, не подделываться под детскую речь</w:t>
      </w:r>
    </w:p>
    <w:p w:rsidR="008C0F04" w:rsidRPr="00477B1D" w:rsidRDefault="008C0F04" w:rsidP="008C0F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7B1D">
        <w:rPr>
          <w:rFonts w:ascii="Times New Roman" w:eastAsia="Calibri" w:hAnsi="Times New Roman" w:cs="Times New Roman"/>
          <w:sz w:val="28"/>
          <w:szCs w:val="28"/>
        </w:rPr>
        <w:t xml:space="preserve">-отвечайте на все вопросы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ребенка </w:t>
      </w:r>
      <w:r w:rsidRPr="00477B1D">
        <w:rPr>
          <w:rFonts w:ascii="Times New Roman" w:eastAsia="Calibri" w:hAnsi="Times New Roman" w:cs="Times New Roman"/>
          <w:sz w:val="28"/>
          <w:szCs w:val="28"/>
        </w:rPr>
        <w:t>конкретно и коротко.</w:t>
      </w:r>
    </w:p>
    <w:p w:rsidR="008C0F04" w:rsidRDefault="008C0F04" w:rsidP="008C0F04">
      <w:pPr>
        <w:spacing w:after="20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77B1D">
        <w:rPr>
          <w:rFonts w:ascii="Times New Roman" w:eastAsia="Calibri" w:hAnsi="Times New Roman" w:cs="Times New Roman"/>
          <w:sz w:val="28"/>
          <w:szCs w:val="28"/>
        </w:rPr>
        <w:t xml:space="preserve">2.Ведущим процессом является восприятие. </w:t>
      </w:r>
    </w:p>
    <w:p w:rsidR="008C0F04" w:rsidRPr="00477B1D" w:rsidRDefault="008C0F04" w:rsidP="008C0F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7B1D">
        <w:rPr>
          <w:rFonts w:ascii="Times New Roman" w:eastAsia="Calibri" w:hAnsi="Times New Roman" w:cs="Times New Roman"/>
          <w:sz w:val="28"/>
          <w:szCs w:val="28"/>
        </w:rPr>
        <w:t>Для этого необходимо:</w:t>
      </w:r>
    </w:p>
    <w:p w:rsidR="008C0F04" w:rsidRPr="00477B1D" w:rsidRDefault="008C0F04" w:rsidP="008C0F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7B1D">
        <w:rPr>
          <w:rFonts w:ascii="Times New Roman" w:eastAsia="Calibri" w:hAnsi="Times New Roman" w:cs="Times New Roman"/>
          <w:sz w:val="28"/>
          <w:szCs w:val="28"/>
        </w:rPr>
        <w:lastRenderedPageBreak/>
        <w:t>-окружат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ребенка игрушками и </w:t>
      </w:r>
      <w:r w:rsidR="00EA4867">
        <w:rPr>
          <w:rFonts w:ascii="Times New Roman" w:eastAsia="Calibri" w:hAnsi="Times New Roman" w:cs="Times New Roman"/>
          <w:sz w:val="28"/>
          <w:szCs w:val="28"/>
        </w:rPr>
        <w:t>предметами,</w:t>
      </w:r>
      <w:r w:rsidRPr="00477B1D">
        <w:rPr>
          <w:rFonts w:ascii="Times New Roman" w:eastAsia="Calibri" w:hAnsi="Times New Roman" w:cs="Times New Roman"/>
          <w:sz w:val="28"/>
          <w:szCs w:val="28"/>
        </w:rPr>
        <w:t xml:space="preserve"> с которыми можно действовать – катать, кидать, разбирать, собирать, складывать, трогать, нюхать, слушать, пробовать.</w:t>
      </w:r>
    </w:p>
    <w:p w:rsidR="008C0F04" w:rsidRDefault="008C0F04" w:rsidP="008C0F04">
      <w:pPr>
        <w:spacing w:after="20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77B1D">
        <w:rPr>
          <w:rFonts w:ascii="Times New Roman" w:eastAsia="Calibri" w:hAnsi="Times New Roman" w:cs="Times New Roman"/>
          <w:sz w:val="28"/>
          <w:szCs w:val="28"/>
        </w:rPr>
        <w:t>3.Ведущий вид деятельности – игра. Обыгрывайте с ребенком разные ситуации, предлагайте выполнить то или иное задание от лица игрушки, для игрушки, например, пусть свое недовольство поведением ребенка высказывает любимый медвежонок.</w:t>
      </w:r>
    </w:p>
    <w:p w:rsidR="00132E93" w:rsidRPr="00477B1D" w:rsidRDefault="00132E93" w:rsidP="00EA4867">
      <w:pPr>
        <w:spacing w:after="20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54450" cy="2893315"/>
            <wp:effectExtent l="0" t="0" r="0" b="2540"/>
            <wp:docPr id="4" name="Рисунок 4" descr="C:\Users\7\Desktop\Camera\20210216_09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\Desktop\Camera\20210216_0908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511" cy="289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0F04" w:rsidRPr="00477B1D" w:rsidRDefault="008C0F04" w:rsidP="008C0F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7B1D">
        <w:rPr>
          <w:rFonts w:ascii="Times New Roman" w:eastAsia="Calibri" w:hAnsi="Times New Roman" w:cs="Times New Roman"/>
          <w:sz w:val="28"/>
          <w:szCs w:val="28"/>
        </w:rPr>
        <w:t>4.Ребенок стремится к самостоятельности – удовлетворяйте эту потребность. Все, что ребенок может делать – пусть делает сам.</w:t>
      </w:r>
    </w:p>
    <w:p w:rsidR="008C0F04" w:rsidRPr="00477B1D" w:rsidRDefault="008C0F04" w:rsidP="008C0F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7B1D">
        <w:rPr>
          <w:rFonts w:ascii="Times New Roman" w:eastAsia="Calibri" w:hAnsi="Times New Roman" w:cs="Times New Roman"/>
          <w:sz w:val="28"/>
          <w:szCs w:val="28"/>
        </w:rPr>
        <w:t>5.Будьте последовательны в требованиях, не бойтесь сказать «Нет».</w:t>
      </w:r>
    </w:p>
    <w:p w:rsidR="008C0F04" w:rsidRDefault="008C0F04" w:rsidP="008C0F04">
      <w:pPr>
        <w:spacing w:after="20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77B1D">
        <w:rPr>
          <w:rFonts w:ascii="Times New Roman" w:eastAsia="Calibri" w:hAnsi="Times New Roman" w:cs="Times New Roman"/>
          <w:sz w:val="28"/>
          <w:szCs w:val="28"/>
        </w:rPr>
        <w:t>6.Хвалите ребенка за хорошее поведение.</w:t>
      </w:r>
    </w:p>
    <w:p w:rsidR="008C0F04" w:rsidRDefault="008C0F04" w:rsidP="008C0F04">
      <w:pPr>
        <w:spacing w:after="20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77B1D">
        <w:rPr>
          <w:rFonts w:ascii="Times New Roman" w:eastAsia="Calibri" w:hAnsi="Times New Roman" w:cs="Times New Roman"/>
          <w:sz w:val="28"/>
          <w:szCs w:val="28"/>
        </w:rPr>
        <w:t>Любви и терпения!</w:t>
      </w:r>
    </w:p>
    <w:p w:rsidR="00132E93" w:rsidRPr="000345F1" w:rsidRDefault="00132E93" w:rsidP="00132E93">
      <w:pPr>
        <w:widowControl/>
        <w:suppressAutoHyphens w:val="0"/>
        <w:overflowPunct/>
        <w:autoSpaceDE/>
        <w:autoSpaceDN/>
        <w:spacing w:line="360" w:lineRule="auto"/>
        <w:ind w:firstLine="709"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345F1">
        <w:rPr>
          <w:rFonts w:ascii="Times New Roman" w:eastAsia="Calibri" w:hAnsi="Times New Roman" w:cs="Times New Roman"/>
          <w:kern w:val="0"/>
          <w:sz w:val="28"/>
          <w:szCs w:val="28"/>
        </w:rPr>
        <w:t>Информацию подготовила</w:t>
      </w:r>
    </w:p>
    <w:p w:rsidR="00132E93" w:rsidRPr="000345F1" w:rsidRDefault="00132E93" w:rsidP="00132E93">
      <w:pPr>
        <w:widowControl/>
        <w:suppressAutoHyphens w:val="0"/>
        <w:overflowPunct/>
        <w:autoSpaceDE/>
        <w:autoSpaceDN/>
        <w:spacing w:line="360" w:lineRule="auto"/>
        <w:ind w:firstLine="709"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345F1">
        <w:rPr>
          <w:rFonts w:ascii="Times New Roman" w:eastAsia="Calibri" w:hAnsi="Times New Roman" w:cs="Times New Roman"/>
          <w:kern w:val="0"/>
          <w:sz w:val="28"/>
          <w:szCs w:val="28"/>
        </w:rPr>
        <w:t xml:space="preserve">воспитатель МА ДОУ АР </w:t>
      </w:r>
    </w:p>
    <w:p w:rsidR="00132E93" w:rsidRPr="000345F1" w:rsidRDefault="00132E93" w:rsidP="00132E93">
      <w:pPr>
        <w:widowControl/>
        <w:suppressAutoHyphens w:val="0"/>
        <w:overflowPunct/>
        <w:autoSpaceDE/>
        <w:autoSpaceDN/>
        <w:spacing w:line="360" w:lineRule="auto"/>
        <w:ind w:firstLine="709"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345F1">
        <w:rPr>
          <w:rFonts w:ascii="Times New Roman" w:eastAsia="Calibri" w:hAnsi="Times New Roman" w:cs="Times New Roman"/>
          <w:kern w:val="0"/>
          <w:sz w:val="28"/>
          <w:szCs w:val="28"/>
        </w:rPr>
        <w:t>детский сад «</w:t>
      </w:r>
      <w:proofErr w:type="spellStart"/>
      <w:r w:rsidRPr="000345F1">
        <w:rPr>
          <w:rFonts w:ascii="Times New Roman" w:eastAsia="Calibri" w:hAnsi="Times New Roman" w:cs="Times New Roman"/>
          <w:kern w:val="0"/>
          <w:sz w:val="28"/>
          <w:szCs w:val="28"/>
        </w:rPr>
        <w:t>Сибирячок</w:t>
      </w:r>
      <w:proofErr w:type="spellEnd"/>
      <w:r w:rsidRPr="000345F1">
        <w:rPr>
          <w:rFonts w:ascii="Times New Roman" w:eastAsia="Calibri" w:hAnsi="Times New Roman" w:cs="Times New Roman"/>
          <w:kern w:val="0"/>
          <w:sz w:val="28"/>
          <w:szCs w:val="28"/>
        </w:rPr>
        <w:t>»</w:t>
      </w:r>
    </w:p>
    <w:p w:rsidR="00132E93" w:rsidRPr="000345F1" w:rsidRDefault="00132E93" w:rsidP="00132E93">
      <w:pPr>
        <w:widowControl/>
        <w:suppressAutoHyphens w:val="0"/>
        <w:overflowPunct/>
        <w:autoSpaceDE/>
        <w:autoSpaceDN/>
        <w:spacing w:line="360" w:lineRule="auto"/>
        <w:ind w:firstLine="709"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345F1">
        <w:rPr>
          <w:rFonts w:ascii="Times New Roman" w:eastAsia="Calibri" w:hAnsi="Times New Roman" w:cs="Times New Roman"/>
          <w:kern w:val="0"/>
          <w:sz w:val="28"/>
          <w:szCs w:val="28"/>
        </w:rPr>
        <w:t>корпус №1</w:t>
      </w:r>
    </w:p>
    <w:p w:rsidR="00CB2CAE" w:rsidRPr="00132E93" w:rsidRDefault="00132E93" w:rsidP="00132E93">
      <w:pPr>
        <w:widowControl/>
        <w:suppressAutoHyphens w:val="0"/>
        <w:overflowPunct/>
        <w:autoSpaceDE/>
        <w:autoSpaceDN/>
        <w:spacing w:after="200" w:line="360" w:lineRule="auto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345F1">
        <w:rPr>
          <w:rFonts w:ascii="Times New Roman" w:eastAsia="Calibri" w:hAnsi="Times New Roman" w:cs="Times New Roman"/>
          <w:kern w:val="0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      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</w:rPr>
        <w:t>Полупан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Елена Андреевна</w:t>
      </w:r>
    </w:p>
    <w:sectPr w:rsidR="00CB2CAE" w:rsidRPr="0013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E1"/>
    <w:rsid w:val="000B16EF"/>
    <w:rsid w:val="00132E93"/>
    <w:rsid w:val="00585FE1"/>
    <w:rsid w:val="0072477D"/>
    <w:rsid w:val="008C0F04"/>
    <w:rsid w:val="00CB2CAE"/>
    <w:rsid w:val="00EA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82FFC-5261-4061-AFDB-9040B817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04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77D"/>
    <w:rPr>
      <w:rFonts w:ascii="Tahoma" w:eastAsiaTheme="minorEastAsia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A68F0-727F-4B7A-A79D-53D58B08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4</cp:revision>
  <dcterms:created xsi:type="dcterms:W3CDTF">2021-04-16T08:51:00Z</dcterms:created>
  <dcterms:modified xsi:type="dcterms:W3CDTF">2021-04-16T13:34:00Z</dcterms:modified>
</cp:coreProperties>
</file>