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9" w:rsidRPr="00DF0179" w:rsidRDefault="00DF0179" w:rsidP="00DF0179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F0179">
        <w:rPr>
          <w:b/>
          <w:color w:val="111111"/>
          <w:sz w:val="28"/>
          <w:szCs w:val="28"/>
        </w:rPr>
        <w:t>Примеры игровых вариантов.</w:t>
      </w:r>
    </w:p>
    <w:p w:rsidR="00DF0179" w:rsidRPr="00DF0179" w:rsidRDefault="00DF0179" w:rsidP="00A1300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F0179">
        <w:rPr>
          <w:iCs/>
          <w:color w:val="111111"/>
          <w:sz w:val="28"/>
          <w:szCs w:val="28"/>
          <w:bdr w:val="none" w:sz="0" w:space="0" w:color="auto" w:frame="1"/>
        </w:rPr>
        <w:t>«Королева Стола и король»</w:t>
      </w:r>
      <w:r w:rsidRPr="00DF0179">
        <w:rPr>
          <w:color w:val="111111"/>
          <w:sz w:val="28"/>
          <w:szCs w:val="28"/>
        </w:rPr>
        <w:t>.</w:t>
      </w:r>
      <w:r w:rsidR="00A13008">
        <w:rPr>
          <w:color w:val="111111"/>
          <w:sz w:val="28"/>
          <w:szCs w:val="28"/>
        </w:rPr>
        <w:t xml:space="preserve"> </w:t>
      </w:r>
      <w:r w:rsidRPr="00DF0179">
        <w:rPr>
          <w:color w:val="111111"/>
          <w:sz w:val="28"/>
          <w:szCs w:val="28"/>
        </w:rPr>
        <w:t>Корона надевается </w:t>
      </w:r>
      <w:r w:rsidRPr="00DF0179">
        <w:rPr>
          <w:rStyle w:val="a7"/>
          <w:color w:val="111111"/>
          <w:sz w:val="28"/>
          <w:szCs w:val="28"/>
          <w:bdr w:val="none" w:sz="0" w:space="0" w:color="auto" w:frame="1"/>
        </w:rPr>
        <w:t>ребенку</w:t>
      </w:r>
      <w:r w:rsidRPr="00DF0179">
        <w:rPr>
          <w:color w:val="111111"/>
          <w:sz w:val="28"/>
          <w:szCs w:val="28"/>
        </w:rPr>
        <w:t>, который лучше всех поел.</w:t>
      </w:r>
    </w:p>
    <w:p w:rsidR="00DF0179" w:rsidRPr="00DF0179" w:rsidRDefault="00DF0179" w:rsidP="00A1300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F0179">
        <w:rPr>
          <w:iCs/>
          <w:color w:val="111111"/>
          <w:sz w:val="28"/>
          <w:szCs w:val="28"/>
          <w:bdr w:val="none" w:sz="0" w:space="0" w:color="auto" w:frame="1"/>
        </w:rPr>
        <w:t>«Почетный стол»</w:t>
      </w:r>
      <w:r w:rsidRPr="00DF0179">
        <w:rPr>
          <w:color w:val="111111"/>
          <w:sz w:val="28"/>
          <w:szCs w:val="28"/>
        </w:rPr>
        <w:t> на этом столе должна быть более нарядная скатерть, красивая посуда.</w:t>
      </w:r>
    </w:p>
    <w:p w:rsidR="00DF0179" w:rsidRPr="00DF0179" w:rsidRDefault="00DF0179" w:rsidP="00A1300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F0179">
        <w:rPr>
          <w:color w:val="111111"/>
          <w:sz w:val="28"/>
          <w:szCs w:val="28"/>
        </w:rPr>
        <w:t>Медаль </w:t>
      </w:r>
      <w:r w:rsidRPr="00DF0179">
        <w:rPr>
          <w:iCs/>
          <w:color w:val="111111"/>
          <w:sz w:val="28"/>
          <w:szCs w:val="28"/>
          <w:bdr w:val="none" w:sz="0" w:space="0" w:color="auto" w:frame="1"/>
        </w:rPr>
        <w:t>«За самую чистую тарелку»</w:t>
      </w:r>
    </w:p>
    <w:p w:rsidR="00DF0179" w:rsidRPr="00DF0179" w:rsidRDefault="00DF0179" w:rsidP="00A1300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F0179">
        <w:rPr>
          <w:color w:val="111111"/>
          <w:sz w:val="28"/>
          <w:szCs w:val="28"/>
        </w:rPr>
        <w:t>Игра </w:t>
      </w:r>
      <w:r w:rsidRPr="00DF0179">
        <w:rPr>
          <w:iCs/>
          <w:color w:val="111111"/>
          <w:sz w:val="28"/>
          <w:szCs w:val="28"/>
          <w:bdr w:val="none" w:sz="0" w:space="0" w:color="auto" w:frame="1"/>
        </w:rPr>
        <w:t>«Ресторан»</w:t>
      </w:r>
    </w:p>
    <w:p w:rsidR="00DF0179" w:rsidRPr="00DF0179" w:rsidRDefault="00DF0179" w:rsidP="00A1300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F0179">
        <w:rPr>
          <w:color w:val="111111"/>
          <w:sz w:val="28"/>
          <w:szCs w:val="28"/>
        </w:rPr>
        <w:t>Чтение книги. </w:t>
      </w:r>
      <w:r w:rsidRPr="00DF0179">
        <w:rPr>
          <w:rStyle w:val="a7"/>
          <w:color w:val="111111"/>
          <w:sz w:val="28"/>
          <w:szCs w:val="28"/>
          <w:bdr w:val="none" w:sz="0" w:space="0" w:color="auto" w:frame="1"/>
        </w:rPr>
        <w:t>Ребенок</w:t>
      </w:r>
      <w:r w:rsidRPr="00DF0179">
        <w:rPr>
          <w:color w:val="111111"/>
          <w:sz w:val="28"/>
          <w:szCs w:val="28"/>
        </w:rPr>
        <w:t> заслушивается и забывает, что не хотел кашу. Доказано, что за просмотром мультфильмов </w:t>
      </w:r>
      <w:r w:rsidRPr="00DF0179">
        <w:rPr>
          <w:rStyle w:val="a7"/>
          <w:color w:val="111111"/>
          <w:sz w:val="28"/>
          <w:szCs w:val="28"/>
          <w:bdr w:val="none" w:sz="0" w:space="0" w:color="auto" w:frame="1"/>
        </w:rPr>
        <w:t>ребенок съедает больше</w:t>
      </w:r>
      <w:r w:rsidRPr="00DF0179">
        <w:rPr>
          <w:color w:val="111111"/>
          <w:sz w:val="28"/>
          <w:szCs w:val="28"/>
        </w:rPr>
        <w:t>, ест, что дадут.</w:t>
      </w:r>
    </w:p>
    <w:p w:rsidR="00DF0179" w:rsidRPr="00DF0179" w:rsidRDefault="00DF0179" w:rsidP="00A1300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F0179">
        <w:rPr>
          <w:color w:val="111111"/>
          <w:sz w:val="28"/>
          <w:szCs w:val="28"/>
        </w:rPr>
        <w:t>Можно договориться с малышом о простом </w:t>
      </w:r>
      <w:r w:rsidRPr="00DF0179">
        <w:rPr>
          <w:color w:val="111111"/>
          <w:sz w:val="28"/>
          <w:szCs w:val="28"/>
          <w:u w:val="single"/>
          <w:bdr w:val="none" w:sz="0" w:space="0" w:color="auto" w:frame="1"/>
        </w:rPr>
        <w:t>правиле</w:t>
      </w:r>
      <w:r w:rsidRPr="00DF0179">
        <w:rPr>
          <w:color w:val="111111"/>
          <w:sz w:val="28"/>
          <w:szCs w:val="28"/>
        </w:rPr>
        <w:t>: «Если не хочется </w:t>
      </w:r>
      <w:r w:rsidRPr="00DF0179">
        <w:rPr>
          <w:rStyle w:val="a7"/>
          <w:color w:val="111111"/>
          <w:sz w:val="28"/>
          <w:szCs w:val="28"/>
          <w:bdr w:val="none" w:sz="0" w:space="0" w:color="auto" w:frame="1"/>
        </w:rPr>
        <w:t>есть</w:t>
      </w:r>
      <w:r w:rsidRPr="00DF0179">
        <w:rPr>
          <w:color w:val="111111"/>
          <w:sz w:val="28"/>
          <w:szCs w:val="28"/>
        </w:rPr>
        <w:t>, съедаешь столько ложечек, сколько тебе лет».</w:t>
      </w:r>
    </w:p>
    <w:p w:rsidR="00DF0179" w:rsidRPr="00DF0179" w:rsidRDefault="00DF0179" w:rsidP="00DF0179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13008" w:rsidRPr="00653EB4" w:rsidRDefault="00A13008" w:rsidP="00A13008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Приятного аппетита!!!</w:t>
      </w:r>
    </w:p>
    <w:p w:rsidR="00DF0179" w:rsidRDefault="00DF0179" w:rsidP="00DF0179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13008" w:rsidRDefault="00A13008" w:rsidP="00A13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008" w:rsidRDefault="00A13008" w:rsidP="00A13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008" w:rsidRDefault="00A13008" w:rsidP="00A13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008" w:rsidRDefault="00A13008" w:rsidP="00A130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008" w:rsidRPr="00C052E9" w:rsidRDefault="00A13008" w:rsidP="00A130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2E9">
        <w:rPr>
          <w:rFonts w:ascii="Times New Roman" w:hAnsi="Times New Roman" w:cs="Times New Roman"/>
          <w:sz w:val="24"/>
          <w:szCs w:val="24"/>
        </w:rPr>
        <w:t xml:space="preserve">Материала подготовила: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</w:t>
      </w:r>
      <w:bookmarkStart w:id="0" w:name="_GoBack"/>
      <w:bookmarkEnd w:id="0"/>
      <w:r w:rsidRPr="00C052E9">
        <w:rPr>
          <w:rFonts w:ascii="Times New Roman" w:hAnsi="Times New Roman" w:cs="Times New Roman"/>
          <w:sz w:val="24"/>
          <w:szCs w:val="24"/>
        </w:rPr>
        <w:t>.</w:t>
      </w:r>
    </w:p>
    <w:p w:rsidR="00DF0179" w:rsidRDefault="00DF0179" w:rsidP="00DF0179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179" w:rsidRDefault="00DF0179" w:rsidP="00DF017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0179" w:rsidRDefault="00DF0179" w:rsidP="00DF017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0179" w:rsidRDefault="00DF0179" w:rsidP="00DF017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0179" w:rsidRDefault="00DF0179" w:rsidP="00DF017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0179" w:rsidRPr="00C052E9" w:rsidRDefault="00DF0179" w:rsidP="00A130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2E9">
        <w:rPr>
          <w:rFonts w:ascii="Times New Roman" w:hAnsi="Times New Roman" w:cs="Times New Roman"/>
          <w:sz w:val="24"/>
          <w:szCs w:val="24"/>
        </w:rPr>
        <w:lastRenderedPageBreak/>
        <w:t>МАДОУ АР детский сад «Сибирячок» корпус №2</w:t>
      </w:r>
    </w:p>
    <w:p w:rsidR="00A13008" w:rsidRDefault="00A13008" w:rsidP="00DF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08" w:rsidRDefault="00A13008" w:rsidP="00DF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9" w:rsidRDefault="00DF0179" w:rsidP="00DF0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E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F0179" w:rsidRDefault="00DF0179" w:rsidP="00653EB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401185" cy="2936240"/>
            <wp:effectExtent l="0" t="0" r="0" b="0"/>
            <wp:docPr id="3" name="Рисунок 3" descr="http://razvitie-krohi.ru/wp-content/uploads/2018/02/ne-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tie-krohi.ru/wp-content/uploads/2018/02/ne-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79" w:rsidRDefault="00DF0179" w:rsidP="00653EB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53EB4" w:rsidRPr="00DF0179" w:rsidRDefault="00DF0179" w:rsidP="00A1300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Style w:val="a7"/>
          <w:b w:val="0"/>
          <w:bCs w:val="0"/>
          <w:sz w:val="28"/>
          <w:szCs w:val="28"/>
        </w:rPr>
      </w:pPr>
      <w:r w:rsidRPr="00C052E9">
        <w:rPr>
          <w:sz w:val="28"/>
          <w:szCs w:val="28"/>
          <w:shd w:val="clear" w:color="auto" w:fill="FFFFFF"/>
        </w:rPr>
        <w:t>Только отправив малыша в детский сад, родители каждый день сталкиваются с новыми проблемами. Одной из них часто становится отказ ребёнка от детсадовской еды. Чтобы понять, почему он ничего не ест в садике, нужно посмотреть на новую обстановку его глазами: что он думает, что творится у него в голове? Попробуем определить причины нежелания кушать и выясним, каким может быть выход.</w:t>
      </w:r>
    </w:p>
    <w:p w:rsidR="00653EB4" w:rsidRPr="00A13008" w:rsidRDefault="00653EB4" w:rsidP="00653EB4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13008">
        <w:rPr>
          <w:rStyle w:val="a7"/>
          <w:color w:val="111111"/>
          <w:sz w:val="28"/>
          <w:szCs w:val="28"/>
          <w:bdr w:val="none" w:sz="0" w:space="0" w:color="auto" w:frame="1"/>
        </w:rPr>
        <w:lastRenderedPageBreak/>
        <w:t>Консультация для педагогов</w:t>
      </w:r>
    </w:p>
    <w:p w:rsidR="00653EB4" w:rsidRPr="00653EB4" w:rsidRDefault="00653EB4" w:rsidP="00A1300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53EB4">
        <w:rPr>
          <w:iCs/>
          <w:color w:val="111111"/>
          <w:sz w:val="28"/>
          <w:szCs w:val="28"/>
          <w:bdr w:val="none" w:sz="0" w:space="0" w:color="auto" w:frame="1"/>
        </w:rPr>
        <w:t>«Как </w:t>
      </w:r>
      <w:r w:rsidRPr="00653EB4">
        <w:rPr>
          <w:rStyle w:val="a7"/>
          <w:iCs/>
          <w:color w:val="111111"/>
          <w:sz w:val="28"/>
          <w:szCs w:val="28"/>
          <w:bdr w:val="none" w:sz="0" w:space="0" w:color="auto" w:frame="1"/>
        </w:rPr>
        <w:t>научить ребенка есть в детском саду</w:t>
      </w:r>
      <w:r w:rsidRPr="00653EB4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53EB4" w:rsidRPr="00653EB4" w:rsidRDefault="00653EB4" w:rsidP="00A1300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53EB4">
        <w:rPr>
          <w:iCs/>
          <w:color w:val="111111"/>
          <w:sz w:val="28"/>
          <w:szCs w:val="28"/>
          <w:bdr w:val="none" w:sz="0" w:space="0" w:color="auto" w:frame="1"/>
        </w:rPr>
        <w:t>«Не буду, не хочу, не нравится!»</w:t>
      </w:r>
      <w:r w:rsidRPr="00653EB4">
        <w:rPr>
          <w:color w:val="111111"/>
          <w:sz w:val="28"/>
          <w:szCs w:val="28"/>
        </w:rPr>
        <w:t> – говорят сквозь слезы дети, когда речь заходит о приеме пищи в </w:t>
      </w:r>
      <w:r w:rsidRPr="00653EB4">
        <w:rPr>
          <w:rStyle w:val="a7"/>
          <w:color w:val="111111"/>
          <w:sz w:val="28"/>
          <w:szCs w:val="28"/>
          <w:bdr w:val="none" w:sz="0" w:space="0" w:color="auto" w:frame="1"/>
        </w:rPr>
        <w:t>детском саду</w:t>
      </w:r>
      <w:r w:rsidRPr="00653EB4">
        <w:rPr>
          <w:color w:val="111111"/>
          <w:sz w:val="28"/>
          <w:szCs w:val="28"/>
        </w:rPr>
        <w:t>. Слишком часто воспитателям приходиться сталкиваться с нежеланием малышей вкушать блюда, приготовленные опытными поварами-профессионалами. И причина этого вовсе не в поварах. Причину, пожалуй, надо искать в семье </w:t>
      </w:r>
      <w:r w:rsidRPr="00653EB4">
        <w:rPr>
          <w:rStyle w:val="a7"/>
          <w:color w:val="111111"/>
          <w:sz w:val="28"/>
          <w:szCs w:val="28"/>
          <w:bdr w:val="none" w:sz="0" w:space="0" w:color="auto" w:frame="1"/>
        </w:rPr>
        <w:t>ребенка</w:t>
      </w:r>
      <w:r w:rsidRPr="00653EB4">
        <w:rPr>
          <w:color w:val="111111"/>
          <w:sz w:val="28"/>
          <w:szCs w:val="28"/>
        </w:rPr>
        <w:t>.</w:t>
      </w:r>
    </w:p>
    <w:p w:rsidR="00653EB4" w:rsidRPr="00653EB4" w:rsidRDefault="00653EB4" w:rsidP="00A1300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53EB4">
        <w:rPr>
          <w:color w:val="111111"/>
          <w:sz w:val="28"/>
          <w:szCs w:val="28"/>
        </w:rPr>
        <w:t>Чаще всего ситуация оказывается до банального проста – дело в том, что домашняя еда очень отличается от пищи, которой кормят детей в </w:t>
      </w:r>
      <w:r w:rsidRPr="00653EB4">
        <w:rPr>
          <w:rStyle w:val="a7"/>
          <w:color w:val="111111"/>
          <w:sz w:val="28"/>
          <w:szCs w:val="28"/>
          <w:bdr w:val="none" w:sz="0" w:space="0" w:color="auto" w:frame="1"/>
        </w:rPr>
        <w:t>детских садах</w:t>
      </w:r>
      <w:r w:rsidRPr="00653EB4">
        <w:rPr>
          <w:color w:val="111111"/>
          <w:sz w:val="28"/>
          <w:szCs w:val="28"/>
        </w:rPr>
        <w:t>. Малышам бывает трудно перейти от бабушкиных отбивных из куриной грудинки на рыбные котлеты и гарнир из отварной моркови, и поэтому они отказываются кушать.</w:t>
      </w:r>
    </w:p>
    <w:p w:rsidR="00653EB4" w:rsidRPr="00653EB4" w:rsidRDefault="00653EB4" w:rsidP="00A1300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53EB4">
        <w:rPr>
          <w:color w:val="111111"/>
          <w:sz w:val="28"/>
          <w:szCs w:val="28"/>
        </w:rPr>
        <w:t>Некоторые дети только в </w:t>
      </w:r>
      <w:r w:rsidRPr="00653EB4">
        <w:rPr>
          <w:rStyle w:val="a7"/>
          <w:color w:val="111111"/>
          <w:sz w:val="28"/>
          <w:szCs w:val="28"/>
          <w:bdr w:val="none" w:sz="0" w:space="0" w:color="auto" w:frame="1"/>
        </w:rPr>
        <w:t>детском саду</w:t>
      </w:r>
      <w:r w:rsidRPr="00653EB4">
        <w:rPr>
          <w:color w:val="111111"/>
          <w:sz w:val="28"/>
          <w:szCs w:val="28"/>
        </w:rPr>
        <w:t> узнают вкус пшенной и геркулесовой каши, фасолевого и горохового супа. Дома такие блюда просто не готовят. У некоторых детей появляется даже рвотный рефлекс на какое-то блюдо. Можно даже составить статистику, какую еду дети едят в </w:t>
      </w:r>
      <w:r w:rsidRPr="00653EB4">
        <w:rPr>
          <w:rStyle w:val="a7"/>
          <w:color w:val="111111"/>
          <w:sz w:val="28"/>
          <w:szCs w:val="28"/>
          <w:bdr w:val="none" w:sz="0" w:space="0" w:color="auto" w:frame="1"/>
        </w:rPr>
        <w:t>саду</w:t>
      </w:r>
      <w:r w:rsidRPr="00653EB4">
        <w:rPr>
          <w:color w:val="111111"/>
          <w:sz w:val="28"/>
          <w:szCs w:val="28"/>
        </w:rPr>
        <w:t>, а какая практически у всех остается нетронутой.</w:t>
      </w:r>
    </w:p>
    <w:p w:rsidR="00653EB4" w:rsidRPr="00653EB4" w:rsidRDefault="00653EB4" w:rsidP="00A1300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53EB4">
        <w:rPr>
          <w:color w:val="111111"/>
          <w:sz w:val="28"/>
          <w:szCs w:val="28"/>
        </w:rPr>
        <w:t>В этом случае стоит провести беседу с родителями, если они заинтересованы, чтобы </w:t>
      </w:r>
      <w:r w:rsidRPr="00653EB4">
        <w:rPr>
          <w:rStyle w:val="a7"/>
          <w:color w:val="111111"/>
          <w:sz w:val="28"/>
          <w:szCs w:val="28"/>
          <w:bdr w:val="none" w:sz="0" w:space="0" w:color="auto" w:frame="1"/>
        </w:rPr>
        <w:t>ребенок</w:t>
      </w:r>
      <w:r w:rsidRPr="00653EB4">
        <w:rPr>
          <w:color w:val="111111"/>
          <w:sz w:val="28"/>
          <w:szCs w:val="28"/>
        </w:rPr>
        <w:t> хоть что-нибудь съедал, они прислушаются.</w:t>
      </w:r>
    </w:p>
    <w:p w:rsidR="00653EB4" w:rsidRPr="00653EB4" w:rsidRDefault="00653EB4" w:rsidP="00A1300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53EB4">
        <w:rPr>
          <w:color w:val="111111"/>
          <w:sz w:val="28"/>
          <w:szCs w:val="28"/>
        </w:rPr>
        <w:t>Родителям можно посоветовать включать в меню следует только те блюда, которые дети употребляют в </w:t>
      </w:r>
      <w:r w:rsidRPr="00653EB4">
        <w:rPr>
          <w:rStyle w:val="a7"/>
          <w:color w:val="111111"/>
          <w:sz w:val="28"/>
          <w:szCs w:val="28"/>
          <w:bdr w:val="none" w:sz="0" w:space="0" w:color="auto" w:frame="1"/>
        </w:rPr>
        <w:t>детском саду</w:t>
      </w:r>
      <w:r w:rsidRPr="00653EB4">
        <w:rPr>
          <w:color w:val="111111"/>
          <w:sz w:val="28"/>
          <w:szCs w:val="28"/>
        </w:rPr>
        <w:t>, ибо в большинстве случаев домашняя пища сильно отличается от </w:t>
      </w:r>
      <w:r w:rsidRPr="00653EB4">
        <w:rPr>
          <w:rStyle w:val="a7"/>
          <w:color w:val="111111"/>
          <w:sz w:val="28"/>
          <w:szCs w:val="28"/>
          <w:bdr w:val="none" w:sz="0" w:space="0" w:color="auto" w:frame="1"/>
        </w:rPr>
        <w:t>детсадовской</w:t>
      </w:r>
      <w:r w:rsidRPr="00653EB4">
        <w:rPr>
          <w:color w:val="111111"/>
          <w:sz w:val="28"/>
          <w:szCs w:val="28"/>
        </w:rPr>
        <w:t xml:space="preserve">. Если в свое </w:t>
      </w:r>
      <w:r w:rsidRPr="00653EB4">
        <w:rPr>
          <w:color w:val="111111"/>
          <w:sz w:val="28"/>
          <w:szCs w:val="28"/>
        </w:rPr>
        <w:lastRenderedPageBreak/>
        <w:t>время </w:t>
      </w:r>
      <w:r w:rsidRPr="00653EB4">
        <w:rPr>
          <w:rStyle w:val="a7"/>
          <w:color w:val="111111"/>
          <w:sz w:val="28"/>
          <w:szCs w:val="28"/>
          <w:bdr w:val="none" w:sz="0" w:space="0" w:color="auto" w:frame="1"/>
        </w:rPr>
        <w:t>ребенок</w:t>
      </w:r>
      <w:r w:rsidRPr="00653EB4">
        <w:rPr>
          <w:color w:val="111111"/>
          <w:sz w:val="28"/>
          <w:szCs w:val="28"/>
        </w:rPr>
        <w:t> будет употреблять в пищу борщ, запеканку и кисель дома, то, вероятней всего, он будет </w:t>
      </w:r>
      <w:r w:rsidRPr="00653EB4">
        <w:rPr>
          <w:rStyle w:val="a7"/>
          <w:color w:val="111111"/>
          <w:sz w:val="28"/>
          <w:szCs w:val="28"/>
          <w:bdr w:val="none" w:sz="0" w:space="0" w:color="auto" w:frame="1"/>
        </w:rPr>
        <w:t>есть</w:t>
      </w:r>
      <w:r w:rsidRPr="00653EB4">
        <w:rPr>
          <w:color w:val="111111"/>
          <w:sz w:val="28"/>
          <w:szCs w:val="28"/>
        </w:rPr>
        <w:t> это с удовольствием в </w:t>
      </w:r>
      <w:r w:rsidRPr="00653EB4">
        <w:rPr>
          <w:rStyle w:val="a7"/>
          <w:color w:val="111111"/>
          <w:sz w:val="28"/>
          <w:szCs w:val="28"/>
          <w:bdr w:val="none" w:sz="0" w:space="0" w:color="auto" w:frame="1"/>
        </w:rPr>
        <w:t>детском саду</w:t>
      </w:r>
      <w:r w:rsidRPr="00653EB4">
        <w:rPr>
          <w:color w:val="111111"/>
          <w:sz w:val="28"/>
          <w:szCs w:val="28"/>
        </w:rPr>
        <w:t>. Также важным является сам способ приготовления пищи. В </w:t>
      </w:r>
      <w:r w:rsidRPr="00653EB4">
        <w:rPr>
          <w:rStyle w:val="a7"/>
          <w:color w:val="111111"/>
          <w:sz w:val="28"/>
          <w:szCs w:val="28"/>
          <w:bdr w:val="none" w:sz="0" w:space="0" w:color="auto" w:frame="1"/>
        </w:rPr>
        <w:t>детских</w:t>
      </w:r>
      <w:r w:rsidRPr="00653EB4">
        <w:rPr>
          <w:color w:val="111111"/>
          <w:sz w:val="28"/>
          <w:szCs w:val="28"/>
        </w:rPr>
        <w:t> садах еда не содержит большого количество приправ, жиров и различных специй. Следовательно, родителям следует готовить такую пищу, тем более что изобилие приправ и специй не самым лучшим образом влияет на пищеварительную систему.</w:t>
      </w:r>
    </w:p>
    <w:p w:rsidR="00C052E9" w:rsidRPr="00653EB4" w:rsidRDefault="00C052E9" w:rsidP="00C052E9">
      <w:pPr>
        <w:rPr>
          <w:rFonts w:ascii="Times New Roman" w:hAnsi="Times New Roman" w:cs="Times New Roman"/>
          <w:sz w:val="28"/>
          <w:szCs w:val="28"/>
        </w:rPr>
      </w:pPr>
      <w:r w:rsidRPr="00653EB4">
        <w:rPr>
          <w:rFonts w:ascii="Times New Roman" w:hAnsi="Times New Roman" w:cs="Times New Roman"/>
          <w:sz w:val="28"/>
          <w:szCs w:val="28"/>
        </w:rPr>
        <w:br/>
      </w:r>
      <w:r w:rsidR="00653EB4">
        <w:rPr>
          <w:noProof/>
          <w:lang w:eastAsia="ru-RU"/>
        </w:rPr>
        <w:drawing>
          <wp:inline distT="0" distB="0" distL="0" distR="0">
            <wp:extent cx="4334256" cy="3072384"/>
            <wp:effectExtent l="0" t="0" r="9525" b="0"/>
            <wp:docPr id="2" name="Рисунок 2" descr="https://st.stranamam.ru/data/cache/2015jun/30/45/16516958_96634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stranamam.ru/data/cache/2015jun/30/45/16516958_96634nothumb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455" b="6861"/>
                    <a:stretch/>
                  </pic:blipFill>
                  <pic:spPr bwMode="auto">
                    <a:xfrm>
                      <a:off x="0" y="0"/>
                      <a:ext cx="4337134" cy="30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052E9" w:rsidRPr="00653EB4" w:rsidSect="00C052E9">
      <w:pgSz w:w="16838" w:h="11906" w:orient="landscape"/>
      <w:pgMar w:top="850" w:right="1134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B98"/>
    <w:rsid w:val="002C3E23"/>
    <w:rsid w:val="003659B8"/>
    <w:rsid w:val="00653EB4"/>
    <w:rsid w:val="00A13008"/>
    <w:rsid w:val="00BA2B98"/>
    <w:rsid w:val="00C052E9"/>
    <w:rsid w:val="00C95B39"/>
    <w:rsid w:val="00DF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2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52E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5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3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5DC3-B645-4EA3-AE24-16976368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2020-01-19T17:19:00Z</cp:lastPrinted>
  <dcterms:created xsi:type="dcterms:W3CDTF">2020-01-19T16:50:00Z</dcterms:created>
  <dcterms:modified xsi:type="dcterms:W3CDTF">2020-12-03T17:11:00Z</dcterms:modified>
</cp:coreProperties>
</file>