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D50" w:rsidRPr="00A36E23" w:rsidRDefault="00394CFB" w:rsidP="00242886">
      <w:pPr>
        <w:jc w:val="center"/>
        <w:rPr>
          <w:rFonts w:ascii="Times New Roman" w:hAnsi="Times New Roman" w:cs="Times New Roman"/>
          <w:sz w:val="32"/>
          <w:szCs w:val="32"/>
        </w:rPr>
      </w:pPr>
      <w:r w:rsidRPr="00A36E23">
        <w:rPr>
          <w:rFonts w:ascii="Times New Roman" w:hAnsi="Times New Roman" w:cs="Times New Roman"/>
          <w:sz w:val="32"/>
          <w:szCs w:val="32"/>
        </w:rPr>
        <w:t>Конструирование в жизни детей раннего возраста.</w:t>
      </w:r>
    </w:p>
    <w:p w:rsidR="00B77E99" w:rsidRPr="00A36E23" w:rsidRDefault="00242886" w:rsidP="002428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54EF1" w:rsidRPr="00A36E23">
        <w:rPr>
          <w:rFonts w:ascii="Times New Roman" w:hAnsi="Times New Roman" w:cs="Times New Roman"/>
          <w:sz w:val="28"/>
          <w:szCs w:val="28"/>
        </w:rPr>
        <w:t>Конструирование для ребёнка раннего возраста является важнейшей продуктивной деятельностью. Конструирование  может присутствовать в процессе любой детской деятельности.</w:t>
      </w:r>
      <w:bookmarkStart w:id="0" w:name="_GoBack"/>
      <w:bookmarkEnd w:id="0"/>
    </w:p>
    <w:p w:rsidR="00854EF1" w:rsidRPr="00A36E23" w:rsidRDefault="00242886" w:rsidP="002428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54EF1" w:rsidRPr="00A36E23">
        <w:rPr>
          <w:rFonts w:ascii="Times New Roman" w:hAnsi="Times New Roman" w:cs="Times New Roman"/>
          <w:sz w:val="28"/>
          <w:szCs w:val="28"/>
        </w:rPr>
        <w:t>А.С. Макаренко подчёркивал, что игры ребёнка с игровым материалом для конструирования, «ближе всего стоит к нормальной человеческой деятельности: из материалов человек создаёт ценности и культуру».</w:t>
      </w:r>
    </w:p>
    <w:p w:rsidR="00854EF1" w:rsidRPr="00A36E23" w:rsidRDefault="00242886" w:rsidP="002428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54EF1" w:rsidRPr="00A36E23">
        <w:rPr>
          <w:rFonts w:ascii="Times New Roman" w:hAnsi="Times New Roman" w:cs="Times New Roman"/>
          <w:sz w:val="28"/>
          <w:szCs w:val="28"/>
        </w:rPr>
        <w:t>Уже в возрасте 1.5 лет ребёнок самостоятельно начинает выкладывать дорожки, домики, гаражи и другое то- есть передаёт определённый замысел.</w:t>
      </w:r>
    </w:p>
    <w:p w:rsidR="006613C3" w:rsidRPr="00A36E23" w:rsidRDefault="006613C3" w:rsidP="002428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6E23">
        <w:rPr>
          <w:rFonts w:ascii="Times New Roman" w:hAnsi="Times New Roman" w:cs="Times New Roman"/>
          <w:sz w:val="28"/>
          <w:szCs w:val="28"/>
        </w:rPr>
        <w:t>Конструирование предусматривает два связанных между собой этапа создание замысла и построение. Конструирование-это мыслитель</w:t>
      </w:r>
      <w:r w:rsidR="00242886">
        <w:rPr>
          <w:rFonts w:ascii="Times New Roman" w:hAnsi="Times New Roman" w:cs="Times New Roman"/>
          <w:sz w:val="28"/>
          <w:szCs w:val="28"/>
        </w:rPr>
        <w:t>ная и практическая деятельность</w:t>
      </w:r>
      <w:r w:rsidRPr="00A36E23">
        <w:rPr>
          <w:rFonts w:ascii="Times New Roman" w:hAnsi="Times New Roman" w:cs="Times New Roman"/>
          <w:sz w:val="28"/>
          <w:szCs w:val="28"/>
        </w:rPr>
        <w:t>.</w:t>
      </w:r>
      <w:r w:rsidR="00242886">
        <w:rPr>
          <w:rFonts w:ascii="Times New Roman" w:hAnsi="Times New Roman" w:cs="Times New Roman"/>
          <w:sz w:val="28"/>
          <w:szCs w:val="28"/>
        </w:rPr>
        <w:t xml:space="preserve"> Важно отметить то</w:t>
      </w:r>
      <w:r w:rsidRPr="00A36E23">
        <w:rPr>
          <w:rFonts w:ascii="Times New Roman" w:hAnsi="Times New Roman" w:cs="Times New Roman"/>
          <w:sz w:val="28"/>
          <w:szCs w:val="28"/>
        </w:rPr>
        <w:t>, что в процессе конструирования ребёнок развивается сам. Он учится анализировать</w:t>
      </w:r>
      <w:r w:rsidR="009C3D50" w:rsidRPr="00A36E23">
        <w:rPr>
          <w:rFonts w:ascii="Times New Roman" w:hAnsi="Times New Roman" w:cs="Times New Roman"/>
          <w:sz w:val="28"/>
          <w:szCs w:val="28"/>
        </w:rPr>
        <w:t>,</w:t>
      </w:r>
      <w:r w:rsidRPr="00A36E23">
        <w:rPr>
          <w:rFonts w:ascii="Times New Roman" w:hAnsi="Times New Roman" w:cs="Times New Roman"/>
          <w:sz w:val="28"/>
          <w:szCs w:val="28"/>
        </w:rPr>
        <w:t xml:space="preserve"> развиваются творческие способности.</w:t>
      </w:r>
    </w:p>
    <w:p w:rsidR="006613C3" w:rsidRPr="00A36E23" w:rsidRDefault="00242886" w:rsidP="002428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613C3" w:rsidRPr="00A36E23">
        <w:rPr>
          <w:rFonts w:ascii="Times New Roman" w:hAnsi="Times New Roman" w:cs="Times New Roman"/>
          <w:sz w:val="28"/>
          <w:szCs w:val="28"/>
        </w:rPr>
        <w:t>Откуда дети берут замыслы для конструирования</w:t>
      </w:r>
      <w:proofErr w:type="gramStart"/>
      <w:r w:rsidR="006613C3" w:rsidRPr="00A36E23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="006613C3" w:rsidRPr="00A36E23">
        <w:rPr>
          <w:rFonts w:ascii="Times New Roman" w:hAnsi="Times New Roman" w:cs="Times New Roman"/>
          <w:sz w:val="28"/>
          <w:szCs w:val="28"/>
        </w:rPr>
        <w:t xml:space="preserve"> Из окружающего мира: это и книжки, который мы читаем, картинки, предметы которые нас окружают, игры, люди.</w:t>
      </w:r>
    </w:p>
    <w:p w:rsidR="006613C3" w:rsidRPr="00A36E23" w:rsidRDefault="00242886" w:rsidP="002428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613C3" w:rsidRPr="00A36E23">
        <w:rPr>
          <w:rFonts w:ascii="Times New Roman" w:hAnsi="Times New Roman" w:cs="Times New Roman"/>
          <w:sz w:val="28"/>
          <w:szCs w:val="28"/>
        </w:rPr>
        <w:t xml:space="preserve">Воображение любой конструкции в раннем возрасте сопровождается  </w:t>
      </w:r>
      <w:r w:rsidR="009C3D50" w:rsidRPr="00A36E23">
        <w:rPr>
          <w:rFonts w:ascii="Times New Roman" w:hAnsi="Times New Roman" w:cs="Times New Roman"/>
          <w:sz w:val="28"/>
          <w:szCs w:val="28"/>
        </w:rPr>
        <w:t>игрой,</w:t>
      </w:r>
      <w:r w:rsidR="006613C3" w:rsidRPr="00A36E23">
        <w:rPr>
          <w:rFonts w:ascii="Times New Roman" w:hAnsi="Times New Roman" w:cs="Times New Roman"/>
          <w:sz w:val="28"/>
          <w:szCs w:val="28"/>
        </w:rPr>
        <w:t xml:space="preserve"> в процессе которой развивается фантазия ребёнка.</w:t>
      </w:r>
    </w:p>
    <w:p w:rsidR="006613C3" w:rsidRPr="00A36E23" w:rsidRDefault="00242886" w:rsidP="002428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613C3" w:rsidRPr="00A36E23">
        <w:rPr>
          <w:rFonts w:ascii="Times New Roman" w:hAnsi="Times New Roman" w:cs="Times New Roman"/>
          <w:sz w:val="28"/>
          <w:szCs w:val="28"/>
        </w:rPr>
        <w:t>Не менее важно и то</w:t>
      </w:r>
      <w:r w:rsidR="009C3D50" w:rsidRPr="00A36E23">
        <w:rPr>
          <w:rFonts w:ascii="Times New Roman" w:hAnsi="Times New Roman" w:cs="Times New Roman"/>
          <w:sz w:val="28"/>
          <w:szCs w:val="28"/>
        </w:rPr>
        <w:t>,</w:t>
      </w:r>
      <w:r w:rsidR="006613C3" w:rsidRPr="00A36E23">
        <w:rPr>
          <w:rFonts w:ascii="Times New Roman" w:hAnsi="Times New Roman" w:cs="Times New Roman"/>
          <w:sz w:val="28"/>
          <w:szCs w:val="28"/>
        </w:rPr>
        <w:t xml:space="preserve"> что сломав </w:t>
      </w:r>
      <w:r w:rsidR="009C3D50" w:rsidRPr="00A36E23">
        <w:rPr>
          <w:rFonts w:ascii="Times New Roman" w:hAnsi="Times New Roman" w:cs="Times New Roman"/>
          <w:sz w:val="28"/>
          <w:szCs w:val="28"/>
        </w:rPr>
        <w:t>постройку,</w:t>
      </w:r>
      <w:r w:rsidR="006613C3" w:rsidRPr="00A36E23">
        <w:rPr>
          <w:rFonts w:ascii="Times New Roman" w:hAnsi="Times New Roman" w:cs="Times New Roman"/>
          <w:sz w:val="28"/>
          <w:szCs w:val="28"/>
        </w:rPr>
        <w:t xml:space="preserve"> ребёнок начинает придумывать новую</w:t>
      </w:r>
      <w:r w:rsidR="009C3D50" w:rsidRPr="00A36E23">
        <w:rPr>
          <w:rFonts w:ascii="Times New Roman" w:hAnsi="Times New Roman" w:cs="Times New Roman"/>
          <w:sz w:val="28"/>
          <w:szCs w:val="28"/>
        </w:rPr>
        <w:t>, в маленькой головке начинают развиваться новые очень важные идеи в познании окружающего мира. Роль взрослого очень велика, он помогает ребёнку реализовать его замысел, направляет  ребёнка к достижению замысла.</w:t>
      </w:r>
    </w:p>
    <w:p w:rsidR="009C3D50" w:rsidRPr="00A36E23" w:rsidRDefault="00242886" w:rsidP="002428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C3D50" w:rsidRPr="00A36E23">
        <w:rPr>
          <w:rFonts w:ascii="Times New Roman" w:hAnsi="Times New Roman" w:cs="Times New Roman"/>
          <w:sz w:val="28"/>
          <w:szCs w:val="28"/>
        </w:rPr>
        <w:t xml:space="preserve">В группе «Солнышко» достаточно разнообразных  конструкторов для конструирования малышам. Дети с большим удовольствием  воплощают свои замыслы, тем самым развивают свои творческие способности и познают окружающие мир. </w:t>
      </w:r>
    </w:p>
    <w:p w:rsidR="00242886" w:rsidRDefault="00242886" w:rsidP="00242886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73020" cy="3276600"/>
            <wp:effectExtent l="19050" t="0" r="0" b="0"/>
            <wp:docPr id="6" name="Рисунок 6" descr="C:\Users\user\Desktop\САЙТ СИБИРЯЧОК\2019-2020 уч.год\7. Март\Болдырева В.Ф.23.03.2020\фото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ЙТ СИБИРЯЧОК\2019-2020 уч.год\7. Март\Болдырева В.Ф.23.03.2020\фото 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4605" r="-13" b="27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446" cy="3279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886" w:rsidRDefault="00242886" w:rsidP="00242886">
      <w:pPr>
        <w:spacing w:after="0" w:line="360" w:lineRule="auto"/>
        <w:ind w:left="-851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47685" cy="3876675"/>
            <wp:effectExtent l="19050" t="0" r="0" b="0"/>
            <wp:docPr id="5" name="Рисунок 5" descr="C:\Users\user\Desktop\САЙТ СИБИРЯЧОК\2019-2020 уч.год\7. Март\Болдырева В.Ф.23.03.2020\фот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 СИБИРЯЧОК\2019-2020 уч.год\7. Март\Болдырева В.Ф.23.03.2020\фото 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2053" b="9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418" cy="388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3225" cy="3876675"/>
            <wp:effectExtent l="19050" t="0" r="9525" b="0"/>
            <wp:docPr id="4" name="Рисунок 4" descr="C:\Users\user\Desktop\САЙТ СИБИРЯЧОК\2019-2020 уч.год\7. Март\Болдырева В.Ф.23.03.2020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 СИБИРЯЧОК\2019-2020 уч.год\7. Март\Болдырева В.Ф.23.03.2020\фото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886" w:rsidRDefault="00242886" w:rsidP="00242886">
      <w:pPr>
        <w:spacing w:after="0" w:line="360" w:lineRule="auto"/>
        <w:ind w:left="-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5625" cy="4127498"/>
            <wp:effectExtent l="19050" t="0" r="9525" b="0"/>
            <wp:docPr id="3" name="Рисунок 3" descr="C:\Users\user\Desktop\САЙТ СИБИРЯЧОК\2019-2020 уч.год\7. Март\Болдырева В.Ф.23.03.2020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СИБИРЯЧОК\2019-2020 уч.год\7. Март\Болдырева В.Ф.23.03.2020\фото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4" cy="4127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5625" cy="4127501"/>
            <wp:effectExtent l="19050" t="0" r="9525" b="0"/>
            <wp:docPr id="2" name="Рисунок 2" descr="C:\Users\user\Desktop\САЙТ СИБИРЯЧОК\2019-2020 уч.год\7. Март\Болдырева В.Ф.23.03.2020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СИБИРЯЧОК\2019-2020 уч.год\7. Март\Болдырева В.Ф.23.03.2020\фото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12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886" w:rsidRDefault="00242886" w:rsidP="00242886">
      <w:pPr>
        <w:spacing w:after="0" w:line="360" w:lineRule="auto"/>
        <w:ind w:left="-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00350" cy="3733800"/>
            <wp:effectExtent l="19050" t="0" r="0" b="0"/>
            <wp:docPr id="1" name="Рисунок 1" descr="C:\Users\user\Desktop\САЙТ СИБИРЯЧОК\2019-2020 уч.год\7. Март\Болдырева В.Ф.23.03.2020\фото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СИБИРЯЧОК\2019-2020 уч.год\7. Март\Болдырева В.Ф.23.03.2020\фото 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370" cy="373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8346" cy="3733800"/>
            <wp:effectExtent l="19050" t="0" r="4454" b="0"/>
            <wp:docPr id="7" name="Рисунок 7" descr="C:\Users\user\Desktop\САЙТ СИБИРЯЧОК\2019-2020 уч.год\7. Март\Болдырева В.Ф.23.03.2020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АЙТ СИБИРЯЧОК\2019-2020 уч.год\7. Март\Болдырева В.Ф.23.03.2020\фото 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571" cy="3736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E23" w:rsidRPr="00841AE0" w:rsidRDefault="00242886" w:rsidP="00242886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</w:t>
      </w:r>
      <w:r w:rsidR="00A36E23" w:rsidRPr="00841AE0">
        <w:rPr>
          <w:rFonts w:ascii="Times New Roman" w:eastAsia="Calibri" w:hAnsi="Times New Roman" w:cs="Times New Roman"/>
          <w:sz w:val="28"/>
          <w:szCs w:val="28"/>
        </w:rPr>
        <w:t>Информацию подготовила воспитатель</w:t>
      </w:r>
    </w:p>
    <w:p w:rsidR="00A36E23" w:rsidRPr="00841AE0" w:rsidRDefault="00A36E23" w:rsidP="00A36E23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41AE0">
        <w:rPr>
          <w:rFonts w:ascii="Times New Roman" w:eastAsia="Calibri" w:hAnsi="Times New Roman" w:cs="Times New Roman"/>
          <w:sz w:val="28"/>
          <w:szCs w:val="28"/>
        </w:rPr>
        <w:t xml:space="preserve">МАДОУ АР детский сад «Сибирячок» корпус №1 </w:t>
      </w:r>
    </w:p>
    <w:p w:rsidR="00A36E23" w:rsidRPr="00841AE0" w:rsidRDefault="00A36E23" w:rsidP="00A36E23">
      <w:pPr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41AE0">
        <w:rPr>
          <w:rFonts w:ascii="Times New Roman" w:eastAsia="Calibri" w:hAnsi="Times New Roman" w:cs="Times New Roman"/>
          <w:sz w:val="28"/>
          <w:szCs w:val="28"/>
        </w:rPr>
        <w:t>Болдырева Вера Фёдоровна</w:t>
      </w:r>
    </w:p>
    <w:p w:rsidR="00A36E23" w:rsidRPr="00854EF1" w:rsidRDefault="00A36E23">
      <w:pPr>
        <w:rPr>
          <w:rFonts w:ascii="Times New Roman" w:hAnsi="Times New Roman" w:cs="Times New Roman"/>
          <w:sz w:val="24"/>
          <w:szCs w:val="24"/>
        </w:rPr>
      </w:pPr>
    </w:p>
    <w:sectPr w:rsidR="00A36E23" w:rsidRPr="00854EF1" w:rsidSect="00E64B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471ED"/>
    <w:rsid w:val="00242886"/>
    <w:rsid w:val="00394CFB"/>
    <w:rsid w:val="006613C3"/>
    <w:rsid w:val="00854EF1"/>
    <w:rsid w:val="009C3D50"/>
    <w:rsid w:val="00A36E23"/>
    <w:rsid w:val="00B77E99"/>
    <w:rsid w:val="00E11E9B"/>
    <w:rsid w:val="00E471ED"/>
    <w:rsid w:val="00E64B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B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28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28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270</Words>
  <Characters>1543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</dc:creator>
  <cp:keywords/>
  <dc:description/>
  <cp:lastModifiedBy>user</cp:lastModifiedBy>
  <cp:revision>3</cp:revision>
  <dcterms:created xsi:type="dcterms:W3CDTF">2020-03-20T07:31:00Z</dcterms:created>
  <dcterms:modified xsi:type="dcterms:W3CDTF">2020-03-23T05:50:00Z</dcterms:modified>
</cp:coreProperties>
</file>