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AC" w:rsidRDefault="00594AAC" w:rsidP="00594AAC">
      <w:pPr>
        <w:pStyle w:val="a3"/>
        <w:jc w:val="center"/>
        <w:rPr>
          <w:rFonts w:ascii="Times New Roman" w:hAnsi="Times New Roman" w:cs="Times New Roman"/>
          <w:sz w:val="27"/>
          <w:szCs w:val="27"/>
        </w:rPr>
      </w:pPr>
      <w:r w:rsidRPr="0017144E">
        <w:rPr>
          <w:rFonts w:ascii="Times New Roman" w:hAnsi="Times New Roman" w:cs="Times New Roman"/>
          <w:sz w:val="27"/>
          <w:szCs w:val="27"/>
        </w:rPr>
        <w:t xml:space="preserve">Муниципальное </w:t>
      </w:r>
      <w:r>
        <w:rPr>
          <w:rFonts w:ascii="Times New Roman" w:hAnsi="Times New Roman" w:cs="Times New Roman"/>
          <w:sz w:val="27"/>
          <w:szCs w:val="27"/>
        </w:rPr>
        <w:t xml:space="preserve">автономное дошкольное образовательное учреждение </w:t>
      </w:r>
    </w:p>
    <w:p w:rsidR="00594AAC" w:rsidRPr="0017144E" w:rsidRDefault="00594AAC" w:rsidP="00594AAC">
      <w:pPr>
        <w:pStyle w:val="a3"/>
        <w:jc w:val="center"/>
        <w:rPr>
          <w:rFonts w:ascii="Times New Roman" w:hAnsi="Times New Roman" w:cs="Times New Roman"/>
          <w:sz w:val="27"/>
          <w:szCs w:val="27"/>
        </w:rPr>
      </w:pPr>
      <w:proofErr w:type="spellStart"/>
      <w:r>
        <w:rPr>
          <w:rFonts w:ascii="Times New Roman" w:hAnsi="Times New Roman" w:cs="Times New Roman"/>
          <w:sz w:val="27"/>
          <w:szCs w:val="27"/>
        </w:rPr>
        <w:t>Абатского</w:t>
      </w:r>
      <w:proofErr w:type="spellEnd"/>
      <w:r>
        <w:rPr>
          <w:rFonts w:ascii="Times New Roman" w:hAnsi="Times New Roman" w:cs="Times New Roman"/>
          <w:sz w:val="27"/>
          <w:szCs w:val="27"/>
        </w:rPr>
        <w:t xml:space="preserve"> района детский сад «</w:t>
      </w:r>
      <w:proofErr w:type="spellStart"/>
      <w:r>
        <w:rPr>
          <w:rFonts w:ascii="Times New Roman" w:hAnsi="Times New Roman" w:cs="Times New Roman"/>
          <w:sz w:val="27"/>
          <w:szCs w:val="27"/>
        </w:rPr>
        <w:t>Сибирячок</w:t>
      </w:r>
      <w:proofErr w:type="spellEnd"/>
      <w:r>
        <w:rPr>
          <w:rFonts w:ascii="Times New Roman" w:hAnsi="Times New Roman" w:cs="Times New Roman"/>
          <w:sz w:val="27"/>
          <w:szCs w:val="27"/>
        </w:rPr>
        <w:t>» корпус №1</w:t>
      </w:r>
    </w:p>
    <w:p w:rsidR="00594AAC" w:rsidRPr="0017144E" w:rsidRDefault="00594AAC" w:rsidP="00594AAC">
      <w:pPr>
        <w:spacing w:after="160" w:line="259" w:lineRule="auto"/>
        <w:jc w:val="center"/>
        <w:rPr>
          <w:rFonts w:ascii="Times New Roman" w:eastAsia="Calibri" w:hAnsi="Times New Roman" w:cs="Times New Roman"/>
        </w:rPr>
      </w:pPr>
    </w:p>
    <w:p w:rsidR="00594AAC" w:rsidRPr="0017144E" w:rsidRDefault="00594AAC" w:rsidP="00594AAC">
      <w:pPr>
        <w:spacing w:after="160" w:line="259" w:lineRule="auto"/>
        <w:jc w:val="center"/>
        <w:rPr>
          <w:rFonts w:ascii="Times New Roman" w:eastAsia="Calibri" w:hAnsi="Times New Roman" w:cs="Times New Roman"/>
        </w:rPr>
      </w:pPr>
    </w:p>
    <w:p w:rsidR="00594AAC" w:rsidRPr="0017144E" w:rsidRDefault="00594AAC" w:rsidP="00594AAC">
      <w:pPr>
        <w:spacing w:after="160" w:line="259" w:lineRule="auto"/>
        <w:jc w:val="center"/>
        <w:rPr>
          <w:rFonts w:ascii="Times New Roman" w:eastAsia="Calibri" w:hAnsi="Times New Roman" w:cs="Times New Roman"/>
        </w:rPr>
      </w:pPr>
    </w:p>
    <w:p w:rsidR="00594AAC" w:rsidRPr="0017144E" w:rsidRDefault="00594AAC" w:rsidP="00594AAC">
      <w:pPr>
        <w:spacing w:after="160" w:line="259" w:lineRule="auto"/>
        <w:jc w:val="center"/>
        <w:rPr>
          <w:rFonts w:ascii="Times New Roman" w:eastAsia="Calibri" w:hAnsi="Times New Roman" w:cs="Times New Roman"/>
        </w:rPr>
      </w:pPr>
    </w:p>
    <w:p w:rsidR="00594AAC" w:rsidRPr="0017144E" w:rsidRDefault="00594AAC" w:rsidP="00594AAC">
      <w:pPr>
        <w:spacing w:after="160" w:line="259" w:lineRule="auto"/>
        <w:jc w:val="center"/>
        <w:rPr>
          <w:rFonts w:ascii="Times New Roman" w:eastAsia="Calibri" w:hAnsi="Times New Roman" w:cs="Times New Roman"/>
        </w:rPr>
      </w:pPr>
    </w:p>
    <w:p w:rsidR="00594AAC" w:rsidRPr="0017144E" w:rsidRDefault="00594AAC" w:rsidP="00594AAC">
      <w:pPr>
        <w:spacing w:after="160" w:line="259" w:lineRule="auto"/>
        <w:jc w:val="center"/>
        <w:rPr>
          <w:rFonts w:ascii="Times New Roman" w:eastAsia="Calibri" w:hAnsi="Times New Roman" w:cs="Times New Roman"/>
        </w:rPr>
      </w:pPr>
    </w:p>
    <w:p w:rsidR="00594AAC" w:rsidRPr="0017144E" w:rsidRDefault="00594AAC" w:rsidP="00594AAC">
      <w:pPr>
        <w:spacing w:after="160" w:line="259" w:lineRule="auto"/>
        <w:jc w:val="center"/>
        <w:rPr>
          <w:rFonts w:ascii="Times New Roman" w:eastAsia="Calibri" w:hAnsi="Times New Roman" w:cs="Times New Roman"/>
        </w:rPr>
      </w:pPr>
    </w:p>
    <w:p w:rsidR="00594AAC" w:rsidRPr="0017144E" w:rsidRDefault="00594AAC" w:rsidP="00594AAC">
      <w:pPr>
        <w:spacing w:after="160" w:line="259" w:lineRule="auto"/>
        <w:jc w:val="center"/>
        <w:rPr>
          <w:rFonts w:ascii="Times New Roman" w:eastAsia="Calibri" w:hAnsi="Times New Roman" w:cs="Times New Roman"/>
        </w:rPr>
      </w:pPr>
    </w:p>
    <w:p w:rsidR="00594AAC" w:rsidRPr="0017144E" w:rsidRDefault="00594AAC" w:rsidP="00594AAC">
      <w:pPr>
        <w:spacing w:after="160" w:line="259" w:lineRule="auto"/>
        <w:jc w:val="center"/>
        <w:rPr>
          <w:rFonts w:ascii="Times New Roman" w:eastAsia="Calibri" w:hAnsi="Times New Roman" w:cs="Times New Roman"/>
        </w:rPr>
      </w:pPr>
    </w:p>
    <w:p w:rsidR="00594AAC" w:rsidRPr="0017144E" w:rsidRDefault="00594AAC" w:rsidP="00594AAC">
      <w:pPr>
        <w:spacing w:after="160" w:line="259" w:lineRule="auto"/>
        <w:jc w:val="center"/>
        <w:rPr>
          <w:rFonts w:ascii="Times New Roman" w:eastAsia="Calibri" w:hAnsi="Times New Roman" w:cs="Times New Roman"/>
        </w:rPr>
      </w:pPr>
    </w:p>
    <w:p w:rsidR="00594AAC" w:rsidRPr="009E6B91" w:rsidRDefault="00594AAC" w:rsidP="00594AAC">
      <w:pPr>
        <w:pStyle w:val="a3"/>
        <w:jc w:val="center"/>
        <w:rPr>
          <w:rFonts w:ascii="Times New Roman" w:eastAsia="Calibri" w:hAnsi="Times New Roman" w:cs="Times New Roman"/>
          <w:b/>
          <w:sz w:val="36"/>
          <w:szCs w:val="36"/>
        </w:rPr>
      </w:pPr>
      <w:r>
        <w:rPr>
          <w:rFonts w:ascii="Times New Roman" w:hAnsi="Times New Roman" w:cs="Times New Roman"/>
          <w:b/>
          <w:sz w:val="72"/>
          <w:szCs w:val="72"/>
          <w:lang w:eastAsia="ru-RU"/>
        </w:rPr>
        <w:t>Какие сказки читать детям</w:t>
      </w:r>
      <w:r>
        <w:rPr>
          <w:rFonts w:ascii="Times New Roman" w:eastAsia="Calibri" w:hAnsi="Times New Roman" w:cs="Times New Roman"/>
          <w:b/>
          <w:noProof/>
          <w:sz w:val="72"/>
          <w:szCs w:val="72"/>
          <w:lang w:eastAsia="ru-RU"/>
        </w:rPr>
        <w:drawing>
          <wp:inline distT="0" distB="0" distL="0" distR="0" wp14:anchorId="5F11B3C2" wp14:editId="452A1542">
            <wp:extent cx="5943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23850"/>
                    </a:xfrm>
                    <a:prstGeom prst="rect">
                      <a:avLst/>
                    </a:prstGeom>
                    <a:noFill/>
                    <a:ln>
                      <a:noFill/>
                    </a:ln>
                  </pic:spPr>
                </pic:pic>
              </a:graphicData>
            </a:graphic>
          </wp:inline>
        </w:drawing>
      </w:r>
      <w:r w:rsidRPr="009E6B91">
        <w:rPr>
          <w:rFonts w:ascii="Times New Roman" w:eastAsia="Calibri" w:hAnsi="Times New Roman" w:cs="Times New Roman"/>
          <w:b/>
          <w:sz w:val="36"/>
          <w:szCs w:val="36"/>
        </w:rPr>
        <w:t>Консультация для родителей</w:t>
      </w:r>
    </w:p>
    <w:p w:rsidR="00594AAC" w:rsidRPr="0017144E" w:rsidRDefault="00594AAC" w:rsidP="00594AAC">
      <w:pPr>
        <w:spacing w:after="160" w:line="259" w:lineRule="auto"/>
        <w:jc w:val="center"/>
        <w:rPr>
          <w:rFonts w:ascii="Times New Roman" w:eastAsia="Calibri" w:hAnsi="Times New Roman" w:cs="Times New Roman"/>
        </w:rPr>
      </w:pPr>
    </w:p>
    <w:p w:rsidR="00594AAC" w:rsidRPr="0017144E" w:rsidRDefault="00594AAC" w:rsidP="00594AAC">
      <w:pPr>
        <w:spacing w:after="160" w:line="259" w:lineRule="auto"/>
        <w:jc w:val="center"/>
        <w:rPr>
          <w:rFonts w:ascii="Times New Roman" w:eastAsia="Calibri" w:hAnsi="Times New Roman" w:cs="Times New Roman"/>
        </w:rPr>
      </w:pPr>
    </w:p>
    <w:p w:rsidR="00594AAC" w:rsidRPr="0017144E" w:rsidRDefault="00594AAC" w:rsidP="00594AAC">
      <w:pPr>
        <w:spacing w:after="160" w:line="259" w:lineRule="auto"/>
        <w:jc w:val="center"/>
        <w:rPr>
          <w:rFonts w:ascii="Times New Roman" w:eastAsia="Calibri" w:hAnsi="Times New Roman" w:cs="Times New Roman"/>
        </w:rPr>
      </w:pPr>
    </w:p>
    <w:p w:rsidR="00594AAC" w:rsidRDefault="00594AAC" w:rsidP="00594AAC">
      <w:pPr>
        <w:spacing w:after="160" w:line="259" w:lineRule="auto"/>
        <w:rPr>
          <w:rFonts w:ascii="Times New Roman" w:eastAsia="Calibri" w:hAnsi="Times New Roman" w:cs="Times New Roman"/>
        </w:rPr>
      </w:pPr>
    </w:p>
    <w:p w:rsidR="00594AAC" w:rsidRDefault="00594AAC" w:rsidP="00594AAC">
      <w:pPr>
        <w:spacing w:after="160" w:line="259" w:lineRule="auto"/>
        <w:rPr>
          <w:rFonts w:ascii="Times New Roman" w:eastAsia="Calibri" w:hAnsi="Times New Roman" w:cs="Times New Roman"/>
        </w:rPr>
      </w:pPr>
    </w:p>
    <w:p w:rsidR="00594AAC" w:rsidRDefault="00594AAC" w:rsidP="00594AAC">
      <w:pPr>
        <w:spacing w:after="160" w:line="259" w:lineRule="auto"/>
        <w:rPr>
          <w:rFonts w:ascii="Times New Roman" w:eastAsia="Calibri" w:hAnsi="Times New Roman" w:cs="Times New Roman"/>
        </w:rPr>
      </w:pPr>
    </w:p>
    <w:p w:rsidR="00594AAC" w:rsidRDefault="00594AAC" w:rsidP="00594AAC">
      <w:pPr>
        <w:spacing w:after="160" w:line="259" w:lineRule="auto"/>
        <w:rPr>
          <w:rFonts w:ascii="Times New Roman" w:eastAsia="Calibri" w:hAnsi="Times New Roman" w:cs="Times New Roman"/>
        </w:rPr>
      </w:pPr>
    </w:p>
    <w:p w:rsidR="00594AAC" w:rsidRDefault="00594AAC" w:rsidP="00594AAC">
      <w:pPr>
        <w:spacing w:after="160" w:line="259" w:lineRule="auto"/>
        <w:rPr>
          <w:rFonts w:ascii="Times New Roman" w:eastAsia="Calibri" w:hAnsi="Times New Roman" w:cs="Times New Roman"/>
        </w:rPr>
      </w:pPr>
    </w:p>
    <w:p w:rsidR="00594AAC" w:rsidRPr="0017144E" w:rsidRDefault="00594AAC" w:rsidP="00594AAC">
      <w:pPr>
        <w:pStyle w:val="a3"/>
        <w:jc w:val="right"/>
        <w:rPr>
          <w:rFonts w:ascii="Times New Roman" w:hAnsi="Times New Roman" w:cs="Times New Roman"/>
          <w:sz w:val="27"/>
          <w:szCs w:val="27"/>
        </w:rPr>
      </w:pPr>
    </w:p>
    <w:p w:rsidR="00594AAC" w:rsidRDefault="00594AAC" w:rsidP="00594AAC">
      <w:pPr>
        <w:pStyle w:val="a3"/>
        <w:jc w:val="right"/>
        <w:rPr>
          <w:rFonts w:ascii="Times New Roman" w:hAnsi="Times New Roman" w:cs="Times New Roman"/>
          <w:sz w:val="27"/>
          <w:szCs w:val="27"/>
        </w:rPr>
      </w:pPr>
      <w:r w:rsidRPr="0017144E">
        <w:rPr>
          <w:rFonts w:ascii="Times New Roman" w:hAnsi="Times New Roman" w:cs="Times New Roman"/>
          <w:sz w:val="27"/>
          <w:szCs w:val="27"/>
        </w:rPr>
        <w:t xml:space="preserve">  </w:t>
      </w:r>
      <w:r>
        <w:rPr>
          <w:rFonts w:ascii="Times New Roman" w:hAnsi="Times New Roman" w:cs="Times New Roman"/>
          <w:sz w:val="27"/>
          <w:szCs w:val="27"/>
        </w:rPr>
        <w:t>Материал подготовила</w:t>
      </w:r>
    </w:p>
    <w:p w:rsidR="00594AAC" w:rsidRPr="0017144E" w:rsidRDefault="00594AAC" w:rsidP="00594AAC">
      <w:pPr>
        <w:pStyle w:val="a3"/>
        <w:jc w:val="right"/>
      </w:pPr>
      <w:r>
        <w:rPr>
          <w:rFonts w:ascii="Times New Roman" w:hAnsi="Times New Roman" w:cs="Times New Roman"/>
          <w:sz w:val="27"/>
          <w:szCs w:val="27"/>
        </w:rPr>
        <w:t>Иванова Е.Н</w:t>
      </w:r>
      <w:r w:rsidRPr="0017144E">
        <w:t>.</w:t>
      </w:r>
    </w:p>
    <w:p w:rsidR="00594AAC" w:rsidRPr="0017144E" w:rsidRDefault="00594AAC" w:rsidP="00594AAC">
      <w:pPr>
        <w:spacing w:after="160" w:line="259" w:lineRule="auto"/>
        <w:jc w:val="center"/>
        <w:rPr>
          <w:rFonts w:ascii="Times New Roman" w:eastAsia="Calibri" w:hAnsi="Times New Roman" w:cs="Times New Roman"/>
        </w:rPr>
      </w:pPr>
    </w:p>
    <w:p w:rsidR="00594AAC" w:rsidRDefault="00594AAC" w:rsidP="00594AAC">
      <w:pPr>
        <w:spacing w:after="160" w:line="259" w:lineRule="auto"/>
        <w:jc w:val="center"/>
        <w:rPr>
          <w:rFonts w:ascii="Times New Roman" w:eastAsia="Calibri" w:hAnsi="Times New Roman" w:cs="Times New Roman"/>
        </w:rPr>
      </w:pPr>
    </w:p>
    <w:p w:rsidR="00594AAC" w:rsidRDefault="00594AAC" w:rsidP="00594AAC">
      <w:pPr>
        <w:spacing w:after="160" w:line="259" w:lineRule="auto"/>
        <w:jc w:val="center"/>
        <w:rPr>
          <w:rFonts w:ascii="Times New Roman" w:eastAsia="Calibri" w:hAnsi="Times New Roman" w:cs="Times New Roman"/>
        </w:rPr>
      </w:pPr>
    </w:p>
    <w:p w:rsidR="00594AAC" w:rsidRPr="00594AAC" w:rsidRDefault="00594AAC" w:rsidP="00594AAC">
      <w:pPr>
        <w:spacing w:after="160" w:line="259" w:lineRule="auto"/>
        <w:jc w:val="center"/>
        <w:rPr>
          <w:rFonts w:ascii="Times New Roman" w:eastAsia="Calibri" w:hAnsi="Times New Roman" w:cs="Times New Roman"/>
          <w:sz w:val="27"/>
          <w:szCs w:val="27"/>
        </w:rPr>
      </w:pPr>
      <w:r w:rsidRPr="00594AAC">
        <w:rPr>
          <w:rFonts w:ascii="Times New Roman" w:eastAsia="Calibri" w:hAnsi="Times New Roman" w:cs="Times New Roman"/>
          <w:sz w:val="27"/>
          <w:szCs w:val="27"/>
        </w:rPr>
        <w:t xml:space="preserve">ноябрь </w:t>
      </w:r>
      <w:r w:rsidRPr="00594AAC">
        <w:rPr>
          <w:rFonts w:ascii="Times New Roman" w:eastAsia="Calibri" w:hAnsi="Times New Roman" w:cs="Times New Roman"/>
          <w:sz w:val="27"/>
          <w:szCs w:val="27"/>
        </w:rPr>
        <w:t xml:space="preserve"> 2019 г.</w:t>
      </w:r>
    </w:p>
    <w:p w:rsidR="00CC7BD5" w:rsidRDefault="00CC7BD5"/>
    <w:p w:rsidR="00594AAC" w:rsidRDefault="00594AAC"/>
    <w:p w:rsidR="00594AAC" w:rsidRDefault="00594AAC"/>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Pr>
          <w:rStyle w:val="a7"/>
          <w:i/>
          <w:iCs/>
          <w:sz w:val="27"/>
          <w:szCs w:val="27"/>
        </w:rPr>
        <w:lastRenderedPageBreak/>
        <w:t>Р</w:t>
      </w:r>
      <w:r w:rsidRPr="00594AAC">
        <w:rPr>
          <w:rStyle w:val="a7"/>
          <w:i/>
          <w:iCs/>
          <w:sz w:val="27"/>
          <w:szCs w:val="27"/>
        </w:rPr>
        <w:t>адость встречи с книгой</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sz w:val="27"/>
          <w:szCs w:val="27"/>
        </w:rPr>
        <w:t> 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 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rStyle w:val="a7"/>
          <w:i/>
          <w:iCs/>
          <w:sz w:val="27"/>
          <w:szCs w:val="27"/>
        </w:rPr>
        <w:t>Воспитание сказкой</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sz w:val="27"/>
          <w:szCs w:val="27"/>
        </w:rPr>
        <w:t xml:space="preserve">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 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 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w:t>
      </w:r>
      <w:r w:rsidRPr="00594AAC">
        <w:rPr>
          <w:sz w:val="27"/>
          <w:szCs w:val="27"/>
        </w:rPr>
        <w:lastRenderedPageBreak/>
        <w:t>уродство и коварство. Поэтому дети любят сказочных героев, верят им и переносят эту веру и любовь из мира сказочного в мир реальный. 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sz w:val="27"/>
          <w:szCs w:val="27"/>
        </w:rPr>
        <w:t>Читайте с детьми как можно больше, а главное поговорите, о чем прочитали!</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rStyle w:val="a7"/>
          <w:i/>
          <w:iCs/>
          <w:sz w:val="27"/>
          <w:szCs w:val="27"/>
        </w:rPr>
        <w:t>Белорусские и русские народные сказки</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sz w:val="27"/>
          <w:szCs w:val="27"/>
        </w:rPr>
        <w:t xml:space="preserve">Играют большую роль в формировании у детей музыкального слуха, вкуса к поэзии, любви к природе, к родной земле. Они возникли в незапамятные времена. Эти сказки </w:t>
      </w:r>
      <w:proofErr w:type="gramStart"/>
      <w:r w:rsidRPr="00594AAC">
        <w:rPr>
          <w:sz w:val="27"/>
          <w:szCs w:val="27"/>
        </w:rPr>
        <w:t>–с</w:t>
      </w:r>
      <w:proofErr w:type="gramEnd"/>
      <w:r w:rsidRPr="00594AAC">
        <w:rPr>
          <w:sz w:val="27"/>
          <w:szCs w:val="27"/>
        </w:rPr>
        <w:t>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rStyle w:val="a7"/>
          <w:i/>
          <w:iCs/>
          <w:sz w:val="27"/>
          <w:szCs w:val="27"/>
        </w:rPr>
        <w:t>Какие сказки читать ребенку на ночь?</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sz w:val="27"/>
          <w:szCs w:val="27"/>
        </w:rPr>
        <w:t xml:space="preserve"> Сказка на ночь - это своего рода пожелание спокойной ночи. Только не </w:t>
      </w:r>
      <w:proofErr w:type="gramStart"/>
      <w:r w:rsidRPr="00594AAC">
        <w:rPr>
          <w:sz w:val="27"/>
          <w:szCs w:val="27"/>
        </w:rPr>
        <w:t>короткое</w:t>
      </w:r>
      <w:proofErr w:type="gramEnd"/>
      <w:r w:rsidRPr="00594AAC">
        <w:rPr>
          <w:sz w:val="27"/>
          <w:szCs w:val="27"/>
        </w:rPr>
        <w:t xml:space="preserve"> или небрежное, а длинное и обстоятельное, пропитанное любовью, нежностью и заботой. Сказка на ночь - это общение с малышом на волшебном, понятном языке,  это маленькие безопасные уроки жизни.</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sz w:val="27"/>
          <w:szCs w:val="27"/>
        </w:rPr>
        <w:t>   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Прислушайтесь, как звучит сказка на ночь, прочитанная вашей бабушкой? Наверное, тихо и ровно, она успокаивает и убаюкивает маленького слушателя. В этот момент во всем мире для малыша существует только один голос. И этот голос создает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ребенком.                                                                   Однако сказка на ночь, насыщенная действием и эмоциями, может так увлечь малыша, что он будет переживать все события вместе с героями, волноваться за них и просить "почитать еще". Тут уж не до сна, когда царевну волк унес! Зато динамичные захватывающие сказки, прочитанные днем, поселят в малыше интерес к книгам и чтению: ведь опять закончили на самом интересном месте, а так хочется знать, что будет дальше, какие еще приключения ждут героев!</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sz w:val="27"/>
          <w:szCs w:val="27"/>
        </w:rPr>
        <w:t>   Сказка же или стихи на ночь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sz w:val="27"/>
          <w:szCs w:val="27"/>
        </w:rPr>
        <w:lastRenderedPageBreak/>
        <w:t xml:space="preserve">   В психологии есть даже отдельное направление - </w:t>
      </w:r>
      <w:proofErr w:type="spellStart"/>
      <w:r w:rsidRPr="00594AAC">
        <w:rPr>
          <w:sz w:val="27"/>
          <w:szCs w:val="27"/>
        </w:rPr>
        <w:t>сказкотерапия</w:t>
      </w:r>
      <w:proofErr w:type="spellEnd"/>
      <w:r w:rsidRPr="00594AAC">
        <w:rPr>
          <w:sz w:val="27"/>
          <w:szCs w:val="27"/>
        </w:rPr>
        <w:t>. Основная ее идея состоит в том, что ребенок отождествляет себя с главным героем и живет вместе с ним, учится на его ошибках. То есть малыш может примерить на себя разные роли: добрых и злых героев, созидателей и разрушителей, бедняков и богачей. Он может в своем воображении под руководством сказки представлять разные жизненные ситуации и по-разному себя вести в них. Маленький человечек учится сочувствию, становится более внимательным и усидчивым.</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sz w:val="27"/>
          <w:szCs w:val="27"/>
        </w:rPr>
        <w:t xml:space="preserve">Есть мнение, что человек в своей жизни повторяет сценарий любимой сказки. Какая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"терпенье и труд все перетрут" - то читайте и обсуждайте вместе с малышом "Золушку". Если </w:t>
      </w:r>
      <w:proofErr w:type="gramStart"/>
      <w:r w:rsidRPr="00594AAC">
        <w:rPr>
          <w:sz w:val="27"/>
          <w:szCs w:val="27"/>
        </w:rPr>
        <w:t>уверены</w:t>
      </w:r>
      <w:proofErr w:type="gramEnd"/>
      <w:r w:rsidRPr="00594AAC">
        <w:rPr>
          <w:sz w:val="27"/>
          <w:szCs w:val="27"/>
        </w:rPr>
        <w:t xml:space="preserve">, что всего можно добиться, "было бы желание" - то "Снежная королева" вместе с целеустремленной </w:t>
      </w:r>
      <w:proofErr w:type="spellStart"/>
      <w:r w:rsidRPr="00594AAC">
        <w:rPr>
          <w:sz w:val="27"/>
          <w:szCs w:val="27"/>
        </w:rPr>
        <w:t>Гердой</w:t>
      </w:r>
      <w:proofErr w:type="spellEnd"/>
      <w:r w:rsidRPr="00594AAC">
        <w:rPr>
          <w:sz w:val="27"/>
          <w:szCs w:val="27"/>
        </w:rPr>
        <w:t xml:space="preserve"> помогут Вам убедить в этом маленького слушателя. При чтении сказки обратите внимание на то, кто из героев наиболее симпатичен ребенку, с кого он берет пример. Согласитесь, Кай в той же сказке занимает пассивную позицию и не являет собой пример уверенного успешного поведения, хотя и его история заканчивается хорошо. Не пугайтесь, если Ваш малыш симпатизирует злодеям и динозаврам: попробуйте вместе найти положительные качества в этих персонажах: кто-то из них очень сильный, кто-то искренне заботится о своих детях, кто-то упорно идет к своей цели.</w:t>
      </w:r>
      <w:r w:rsidRPr="00594AAC">
        <w:rPr>
          <w:sz w:val="27"/>
          <w:szCs w:val="27"/>
        </w:rPr>
        <w:br/>
        <w:t>                       </w:t>
      </w:r>
    </w:p>
    <w:p w:rsidR="00594AAC" w:rsidRPr="00594AAC" w:rsidRDefault="00594AAC" w:rsidP="00594AAC">
      <w:pPr>
        <w:pStyle w:val="a6"/>
        <w:shd w:val="clear" w:color="auto" w:fill="FFFFFF"/>
        <w:spacing w:before="150" w:beforeAutospacing="0" w:after="180" w:afterAutospacing="0"/>
        <w:ind w:firstLine="709"/>
        <w:jc w:val="both"/>
        <w:rPr>
          <w:rFonts w:ascii="Tahoma" w:hAnsi="Tahoma" w:cs="Tahoma"/>
          <w:sz w:val="27"/>
          <w:szCs w:val="27"/>
        </w:rPr>
      </w:pPr>
      <w:r w:rsidRPr="00594AAC">
        <w:rPr>
          <w:sz w:val="27"/>
          <w:szCs w:val="27"/>
        </w:rPr>
        <w:t>Итак, прежде чем прозвучит волшебная сказка или стихи на ночь,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сказках!</w:t>
      </w:r>
    </w:p>
    <w:p w:rsidR="008232CE" w:rsidRPr="008232CE" w:rsidRDefault="008232CE" w:rsidP="008232CE">
      <w:pPr>
        <w:pStyle w:val="a3"/>
        <w:rPr>
          <w:rFonts w:ascii="Times New Roman" w:hAnsi="Times New Roman" w:cs="Times New Roman"/>
          <w:sz w:val="27"/>
          <w:szCs w:val="27"/>
        </w:rPr>
      </w:pPr>
      <w:r w:rsidRPr="008232CE">
        <w:rPr>
          <w:rFonts w:ascii="Times New Roman" w:hAnsi="Times New Roman" w:cs="Times New Roman"/>
          <w:sz w:val="27"/>
          <w:szCs w:val="27"/>
        </w:rPr>
        <w:t>Материал взят с сайта</w:t>
      </w:r>
    </w:p>
    <w:p w:rsidR="00594AAC" w:rsidRPr="008232CE" w:rsidRDefault="008232CE" w:rsidP="008232CE">
      <w:pPr>
        <w:pStyle w:val="a3"/>
        <w:rPr>
          <w:rFonts w:ascii="Times New Roman" w:hAnsi="Times New Roman" w:cs="Times New Roman"/>
          <w:sz w:val="27"/>
          <w:szCs w:val="27"/>
        </w:rPr>
      </w:pPr>
      <w:r w:rsidRPr="008232CE">
        <w:rPr>
          <w:rFonts w:ascii="Times New Roman" w:hAnsi="Times New Roman" w:cs="Times New Roman"/>
          <w:sz w:val="27"/>
          <w:szCs w:val="27"/>
        </w:rPr>
        <w:t xml:space="preserve"> </w:t>
      </w:r>
      <w:hyperlink r:id="rId6" w:history="1">
        <w:r w:rsidRPr="008232CE">
          <w:rPr>
            <w:rStyle w:val="a8"/>
            <w:rFonts w:ascii="Times New Roman" w:hAnsi="Times New Roman" w:cs="Times New Roman"/>
            <w:sz w:val="27"/>
            <w:szCs w:val="27"/>
          </w:rPr>
          <w:t>https://ddu105grodno.schools.by/class/9859/news/748397</w:t>
        </w:r>
      </w:hyperlink>
    </w:p>
    <w:p w:rsidR="008232CE" w:rsidRPr="008232CE" w:rsidRDefault="008232CE" w:rsidP="00594AAC">
      <w:pPr>
        <w:ind w:firstLine="709"/>
        <w:jc w:val="both"/>
        <w:rPr>
          <w:rFonts w:ascii="Times New Roman" w:hAnsi="Times New Roman" w:cs="Times New Roman"/>
          <w:sz w:val="27"/>
          <w:szCs w:val="27"/>
        </w:rPr>
      </w:pPr>
      <w:bookmarkStart w:id="0" w:name="_GoBack"/>
      <w:bookmarkEnd w:id="0"/>
    </w:p>
    <w:sectPr w:rsidR="008232CE" w:rsidRPr="00823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43"/>
    <w:rsid w:val="00594AAC"/>
    <w:rsid w:val="008232CE"/>
    <w:rsid w:val="00C23E43"/>
    <w:rsid w:val="00CC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AAC"/>
    <w:pPr>
      <w:spacing w:after="0" w:line="240" w:lineRule="auto"/>
    </w:pPr>
  </w:style>
  <w:style w:type="paragraph" w:styleId="a4">
    <w:name w:val="Balloon Text"/>
    <w:basedOn w:val="a"/>
    <w:link w:val="a5"/>
    <w:uiPriority w:val="99"/>
    <w:semiHidden/>
    <w:unhideWhenUsed/>
    <w:rsid w:val="00594A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AAC"/>
    <w:rPr>
      <w:rFonts w:ascii="Tahoma" w:hAnsi="Tahoma" w:cs="Tahoma"/>
      <w:sz w:val="16"/>
      <w:szCs w:val="16"/>
    </w:rPr>
  </w:style>
  <w:style w:type="paragraph" w:styleId="a6">
    <w:name w:val="Normal (Web)"/>
    <w:basedOn w:val="a"/>
    <w:uiPriority w:val="99"/>
    <w:semiHidden/>
    <w:unhideWhenUsed/>
    <w:rsid w:val="00594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94AAC"/>
    <w:rPr>
      <w:b/>
      <w:bCs/>
    </w:rPr>
  </w:style>
  <w:style w:type="character" w:styleId="a8">
    <w:name w:val="Hyperlink"/>
    <w:basedOn w:val="a0"/>
    <w:uiPriority w:val="99"/>
    <w:unhideWhenUsed/>
    <w:rsid w:val="00823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AAC"/>
    <w:pPr>
      <w:spacing w:after="0" w:line="240" w:lineRule="auto"/>
    </w:pPr>
  </w:style>
  <w:style w:type="paragraph" w:styleId="a4">
    <w:name w:val="Balloon Text"/>
    <w:basedOn w:val="a"/>
    <w:link w:val="a5"/>
    <w:uiPriority w:val="99"/>
    <w:semiHidden/>
    <w:unhideWhenUsed/>
    <w:rsid w:val="00594A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AAC"/>
    <w:rPr>
      <w:rFonts w:ascii="Tahoma" w:hAnsi="Tahoma" w:cs="Tahoma"/>
      <w:sz w:val="16"/>
      <w:szCs w:val="16"/>
    </w:rPr>
  </w:style>
  <w:style w:type="paragraph" w:styleId="a6">
    <w:name w:val="Normal (Web)"/>
    <w:basedOn w:val="a"/>
    <w:uiPriority w:val="99"/>
    <w:semiHidden/>
    <w:unhideWhenUsed/>
    <w:rsid w:val="00594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94AAC"/>
    <w:rPr>
      <w:b/>
      <w:bCs/>
    </w:rPr>
  </w:style>
  <w:style w:type="character" w:styleId="a8">
    <w:name w:val="Hyperlink"/>
    <w:basedOn w:val="a0"/>
    <w:uiPriority w:val="99"/>
    <w:unhideWhenUsed/>
    <w:rsid w:val="00823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du105grodno.schools.by/class/9859/news/748397"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2</cp:revision>
  <dcterms:created xsi:type="dcterms:W3CDTF">2020-03-16T23:35:00Z</dcterms:created>
  <dcterms:modified xsi:type="dcterms:W3CDTF">2020-03-16T23:48:00Z</dcterms:modified>
</cp:coreProperties>
</file>