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2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i/>
          <w:color w:val="943634" w:themeColor="accent2" w:themeShade="BF"/>
          <w:sz w:val="44"/>
          <w:szCs w:val="44"/>
        </w:rPr>
      </w:pPr>
      <w:r w:rsidRPr="004779C2">
        <w:rPr>
          <w:bCs/>
          <w:i/>
          <w:iCs/>
          <w:color w:val="943634" w:themeColor="accent2" w:themeShade="BF"/>
          <w:sz w:val="44"/>
          <w:szCs w:val="44"/>
        </w:rPr>
        <w:t xml:space="preserve">Рекомендации для родителей </w:t>
      </w:r>
      <w:r w:rsidR="004779C2" w:rsidRPr="004779C2">
        <w:rPr>
          <w:i/>
          <w:color w:val="943634" w:themeColor="accent2" w:themeShade="BF"/>
          <w:sz w:val="44"/>
          <w:szCs w:val="44"/>
        </w:rPr>
        <w:t>по воспитанию в ребёнке бережного отношения к природе.</w:t>
      </w:r>
    </w:p>
    <w:p w:rsidR="004779C2" w:rsidRDefault="004779C2" w:rsidP="00477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943634" w:themeColor="accent2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306070</wp:posOffset>
            </wp:positionV>
            <wp:extent cx="2621280" cy="2133600"/>
            <wp:effectExtent l="19050" t="0" r="7620" b="0"/>
            <wp:wrapSquare wrapText="bothSides"/>
            <wp:docPr id="1" name="Рисунок 1" descr="https://avatars.mds.yandex.net/get-pdb/1394998/687ebc37-2f22-4b5f-a3b2-1f68cc8ec9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94998/687ebc37-2f22-4b5f-a3b2-1f68cc8ec95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C2" w:rsidRPr="004779C2" w:rsidRDefault="004779C2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943634" w:themeColor="accent2" w:themeShade="BF"/>
        </w:rPr>
      </w:pPr>
      <w:r w:rsidRPr="004779C2">
        <w:t>Заботиться об охране природы должен каждый человек на земле. Потому что мы не отделяемая часть её, притом ещё и разумная! 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 бы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943634" w:themeColor="accent2" w:themeShade="BF"/>
        </w:rPr>
      </w:pPr>
      <w:r w:rsidRPr="004779C2">
        <w:rPr>
          <w:color w:val="000000"/>
        </w:rPr>
        <w:t>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 Обращайте внимание на красоту природы в разное время года, суток и в любую погоду. Учите детей слышать пение птиц, вдыхать ароматы луга, наслаждаться прохладой родника. Ни это ли самая большая радость в жизни человека. Это тот величайший подарок, который нам дарит матушка природа.</w:t>
      </w:r>
      <w:r w:rsidRPr="004779C2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047875"/>
            <wp:effectExtent l="19050" t="0" r="0" b="0"/>
            <wp:wrapSquare wrapText="bothSides"/>
            <wp:docPr id="3" name="Рисунок 3" descr="hello_html_3435b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435bb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Зимой обратите внимание детей на красоту деревьев. Полюбуйтесь русской берёзкой, которая покрылась инеем. Прочитайте стихотворение С.Есенина «Белая берёза»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Доступно объясните детям, что зимой деревья спят и только мы можем их защитить от холода. Предложите им сделать доброе дело- укрыть корни снегом, чтобы деревья «не замёрзли».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Наблюдайте вместе с детьми за тем, как идёт снег. Отмечайте его свойства (пушистый, белый, холодный и т.д.)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На свежевыпавшем снегу хорошо видны следы. 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</w:t>
      </w:r>
      <w:proofErr w:type="spellStart"/>
      <w:r w:rsidRPr="004779C2">
        <w:rPr>
          <w:color w:val="000000"/>
        </w:rPr>
        <w:t>т.д</w:t>
      </w:r>
      <w:proofErr w:type="spellEnd"/>
      <w:r w:rsidRPr="004779C2">
        <w:rPr>
          <w:color w:val="000000"/>
        </w:rPr>
        <w:t>)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Обратите внимание на прилёт перелётных птиц. Объясните детям, что птицам приходится тяжело после долгой зимы и мы можем помочь им: построить скворечники и не забывать кормить их.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 xml:space="preserve">Лучший отдых летом – это поездка в лес. 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</w:t>
      </w:r>
      <w:r w:rsidRPr="004779C2">
        <w:rPr>
          <w:color w:val="000000"/>
        </w:rPr>
        <w:lastRenderedPageBreak/>
        <w:t>случае нельзя их срывать. Полюбуйтесь их красотой, вдохните аромат. Найдите с детьми лекарственные растения, назовите их, объясните пользу.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лось и он пригодится ему для лечения. Объясните детям, что грибы нужно срезать ножом, а не рвать вместе с плодоножкой. Через некоторое время на этом месте вырастет новый гриб.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Не заглядывайте в гнёзда птиц- это их дома. Птица может испугаться и покинуть гнездо. Маленькие птенцы останутся без материнской заботы и погибнут.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Безусловно, все понимают, что нельзя разорять гнёзда, муравейники и раскапывать норы.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  <w:r w:rsidRPr="004779C2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924050"/>
            <wp:effectExtent l="19050" t="0" r="9525" b="0"/>
            <wp:wrapSquare wrapText="bothSides"/>
            <wp:docPr id="4" name="Рисунок 4" descr="hello_html_m4a94e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94ea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  Хотелось бы немного остановиться на значении экологических игр.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F30BDE" w:rsidRPr="004779C2" w:rsidRDefault="00F30BDE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4779C2" w:rsidRPr="004779C2" w:rsidRDefault="004779C2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 w:rsidRPr="004779C2">
        <w:rPr>
          <w:color w:val="000000"/>
        </w:rPr>
        <w:t xml:space="preserve">    </w:t>
      </w:r>
    </w:p>
    <w:p w:rsidR="004779C2" w:rsidRPr="004779C2" w:rsidRDefault="004779C2" w:rsidP="004779C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</w:p>
    <w:p w:rsidR="004779C2" w:rsidRPr="004779C2" w:rsidRDefault="004779C2" w:rsidP="004779C2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</w:rPr>
      </w:pPr>
      <w:r w:rsidRPr="004779C2">
        <w:rPr>
          <w:color w:val="000000"/>
        </w:rPr>
        <w:t>Подготовила воспитатель: Мальцева М.Н.</w:t>
      </w:r>
    </w:p>
    <w:p w:rsidR="00AA5126" w:rsidRDefault="00AA5126" w:rsidP="004779C2">
      <w:pPr>
        <w:jc w:val="right"/>
      </w:pPr>
    </w:p>
    <w:sectPr w:rsidR="00AA5126" w:rsidSect="004779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BDE"/>
    <w:rsid w:val="0026394F"/>
    <w:rsid w:val="004779C2"/>
    <w:rsid w:val="004D7F29"/>
    <w:rsid w:val="00AA5126"/>
    <w:rsid w:val="00F3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3</cp:revision>
  <dcterms:created xsi:type="dcterms:W3CDTF">2020-03-18T07:28:00Z</dcterms:created>
  <dcterms:modified xsi:type="dcterms:W3CDTF">2020-03-18T17:03:00Z</dcterms:modified>
</cp:coreProperties>
</file>