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74" w:rsidRPr="00E03374" w:rsidRDefault="00E03374" w:rsidP="00E0337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Форум «Большая перемена»</w:t>
      </w:r>
    </w:p>
    <w:p w:rsidR="00E03374" w:rsidRDefault="00E03374" w:rsidP="00E03374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тема:  «Территория дошкольной жизни: обучение, воспитание, творческое развитие». </w:t>
      </w:r>
    </w:p>
    <w:p w:rsidR="00E03374" w:rsidRDefault="00E03374" w:rsidP="00E03374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374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Творческая площадка по теме «</w:t>
      </w:r>
      <w:proofErr w:type="spellStart"/>
      <w:r w:rsidRPr="00E03374">
        <w:rPr>
          <w:rFonts w:ascii="Times New Roman" w:hAnsi="Times New Roman" w:cs="Times New Roman"/>
          <w:sz w:val="24"/>
          <w:szCs w:val="24"/>
          <w:shd w:val="clear" w:color="auto" w:fill="FFFFFF"/>
        </w:rPr>
        <w:t>Абатскому</w:t>
      </w:r>
      <w:proofErr w:type="spellEnd"/>
      <w:r w:rsidRPr="00E0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району 95 лет»,</w:t>
      </w:r>
    </w:p>
    <w:p w:rsidR="00E03374" w:rsidRDefault="00E03374" w:rsidP="00E03374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 – класс из солёного теста «Каравай»</w:t>
      </w:r>
    </w:p>
    <w:p w:rsidR="00E03374" w:rsidRDefault="00E03374" w:rsidP="00E03374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март 2018 г.</w:t>
      </w:r>
    </w:p>
    <w:p w:rsidR="00E03374" w:rsidRDefault="00E03374" w:rsidP="0056481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4609" w:rsidRPr="00564817" w:rsidRDefault="00846B6C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Абатский район издавна славится выращиванием пшеницы. </w:t>
      </w:r>
      <w:r w:rsidR="004A4609" w:rsidRPr="00564817">
        <w:rPr>
          <w:rFonts w:ascii="Times New Roman" w:hAnsi="Times New Roman" w:cs="Times New Roman"/>
          <w:sz w:val="24"/>
          <w:szCs w:val="24"/>
          <w:shd w:val="clear" w:color="auto" w:fill="FFFFFF"/>
        </w:rPr>
        <w:t>Хлеб всегда имел особое значение на Руси. Именно с большим круглым хлебом - караваем, который зачастую выпекали к праздникам и важным событиям, связано множество обрядов и ритуалов.  Караваем встречали и провожали дорогих гостей, а самые пышные и искусно украшенные караваи были главным угощением на свадьбах.</w:t>
      </w:r>
    </w:p>
    <w:p w:rsidR="004A4609" w:rsidRPr="00564817" w:rsidRDefault="004A4609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817">
        <w:rPr>
          <w:rFonts w:ascii="Times New Roman" w:hAnsi="Times New Roman" w:cs="Times New Roman"/>
          <w:sz w:val="24"/>
          <w:szCs w:val="24"/>
          <w:shd w:val="clear" w:color="auto" w:fill="FFFFFF"/>
        </w:rPr>
        <w:t>Обычай подавать особую выпечку на свадьбах зародилась еще у древних славян. В Древней Руси хлеб считался великим даром кормилицы земли, а солнце было главным покровителем. Поэтому предшественник праздничного каравая был круглым как солнце и символизировал плодородие, изобилие и достаток.</w:t>
      </w:r>
    </w:p>
    <w:p w:rsidR="00564817" w:rsidRPr="00564817" w:rsidRDefault="004A4609" w:rsidP="0056481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817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несколько предположений о происхождении названия ритуального хлеба на Руси. Наиболее распространенное их них сводится к тому, что слово «каравай» произошло от слова «корова», что в славянских диалектах означает «невеста». А суффикс «</w:t>
      </w:r>
      <w:proofErr w:type="gramStart"/>
      <w:r w:rsidRPr="00564817">
        <w:rPr>
          <w:rFonts w:ascii="Times New Roman" w:hAnsi="Times New Roman" w:cs="Times New Roman"/>
          <w:sz w:val="24"/>
          <w:szCs w:val="24"/>
          <w:shd w:val="clear" w:color="auto" w:fill="FFFFFF"/>
        </w:rPr>
        <w:t>ай</w:t>
      </w:r>
      <w:proofErr w:type="gramEnd"/>
      <w:r w:rsidRPr="00564817">
        <w:rPr>
          <w:rFonts w:ascii="Times New Roman" w:hAnsi="Times New Roman" w:cs="Times New Roman"/>
          <w:sz w:val="24"/>
          <w:szCs w:val="24"/>
          <w:shd w:val="clear" w:color="auto" w:fill="FFFFFF"/>
        </w:rPr>
        <w:t>» в слове выступает символом быка, то есть мужчины. Таким образом, каравай олицетворял собой плодовитость, единство женского и мужского начала.</w:t>
      </w:r>
    </w:p>
    <w:p w:rsidR="004A4609" w:rsidRPr="00564817" w:rsidRDefault="004A4609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817">
        <w:rPr>
          <w:rFonts w:ascii="Times New Roman" w:hAnsi="Times New Roman" w:cs="Times New Roman"/>
          <w:sz w:val="24"/>
          <w:szCs w:val="24"/>
        </w:rPr>
        <w:t xml:space="preserve">Выпекание каравая сопровождалось определенной последовательностью обрядов. Для изготовления праздничного хлеба приглашались </w:t>
      </w:r>
      <w:proofErr w:type="spellStart"/>
      <w:r w:rsidRPr="00564817">
        <w:rPr>
          <w:rFonts w:ascii="Times New Roman" w:hAnsi="Times New Roman" w:cs="Times New Roman"/>
          <w:sz w:val="24"/>
          <w:szCs w:val="24"/>
        </w:rPr>
        <w:t>каравайницы</w:t>
      </w:r>
      <w:proofErr w:type="spellEnd"/>
      <w:r w:rsidRPr="00564817">
        <w:rPr>
          <w:rFonts w:ascii="Times New Roman" w:hAnsi="Times New Roman" w:cs="Times New Roman"/>
          <w:sz w:val="24"/>
          <w:szCs w:val="24"/>
        </w:rPr>
        <w:t xml:space="preserve"> - женщины, которые счастливы в браке и имеют здоровых послушных детей. Занимаясь приготовлением праздничного хлеба, </w:t>
      </w:r>
      <w:proofErr w:type="spellStart"/>
      <w:r w:rsidRPr="00564817">
        <w:rPr>
          <w:rFonts w:ascii="Times New Roman" w:hAnsi="Times New Roman" w:cs="Times New Roman"/>
          <w:sz w:val="24"/>
          <w:szCs w:val="24"/>
        </w:rPr>
        <w:t>каравайницы</w:t>
      </w:r>
      <w:proofErr w:type="spellEnd"/>
      <w:r w:rsidRPr="00564817">
        <w:rPr>
          <w:rFonts w:ascii="Times New Roman" w:hAnsi="Times New Roman" w:cs="Times New Roman"/>
          <w:sz w:val="24"/>
          <w:szCs w:val="24"/>
        </w:rPr>
        <w:t xml:space="preserve"> передавали молодым свой опыт и делились семейным счастьем. А сажать хлеб в печь обязательно должен был женатый мужчина. Во время всех этих ритуалов звучали специальные песни и молитвы, чтобы получить божье благословение молодым.</w:t>
      </w:r>
    </w:p>
    <w:p w:rsidR="004A4609" w:rsidRPr="00564817" w:rsidRDefault="004A4609" w:rsidP="0056481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17">
        <w:rPr>
          <w:rFonts w:ascii="Times New Roman" w:hAnsi="Times New Roman" w:cs="Times New Roman"/>
          <w:sz w:val="24"/>
          <w:szCs w:val="24"/>
        </w:rPr>
        <w:t>Большое значение имел и размер каравая, так как олицетворял собой статус зародившейся семьи. Стремление приготовить самый большой и высокий обрядовый хлеб зачастую оборачивалось тем, что приходилось вынимать из печи несколько рядов кирпичей, чтобы достать испеченный каравай. Готовое угощение помимо разнообразных узоров из теста украшали колосьями пшеницы и гроздьями калины. Такой декор был символичным и означал семейное благополучие, гармонию и любовь.</w:t>
      </w:r>
    </w:p>
    <w:p w:rsidR="004A4609" w:rsidRPr="00564817" w:rsidRDefault="00846B6C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создали каравай из солёного теста, которое считается домашним пластилином. Экологически чистым  и безвредным для детей, так как в его основе лежит мука, соль, вода и пищевые красители. Для украшения мы использовали:</w:t>
      </w:r>
    </w:p>
    <w:p w:rsidR="00846B6C" w:rsidRPr="00564817" w:rsidRDefault="00564817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46B6C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оса вокруг каравая – считалось,  чем длиннее коса у невесты, тем более здорова и плодовита она.</w:t>
      </w:r>
    </w:p>
    <w:p w:rsidR="004A4609" w:rsidRPr="00564817" w:rsidRDefault="00564817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A4609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роздья калины. Это одно из обязательных украшений свадебной выпечки. Этот элемент символизирует изобилие и любовь.</w:t>
      </w:r>
    </w:p>
    <w:p w:rsidR="004A4609" w:rsidRPr="00564817" w:rsidRDefault="00564817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A4609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осичка. Этот элемент используют для украшения всех караваев, располагая его по самому краю сдобы. Косичка - это символ солнца.</w:t>
      </w:r>
    </w:p>
    <w:p w:rsidR="004A4609" w:rsidRPr="00564817" w:rsidRDefault="00564817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A4609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шеничный колос. Этот элемент является символом плодородия.</w:t>
      </w:r>
    </w:p>
    <w:p w:rsidR="004A4609" w:rsidRPr="00564817" w:rsidRDefault="00564817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A4609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озы. Эти цветы являются традиционным украшением свадебных караваев. Ведь они символизируют любовь.</w:t>
      </w:r>
    </w:p>
    <w:p w:rsidR="00E03374" w:rsidRPr="00E03374" w:rsidRDefault="00564817" w:rsidP="00E03374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4A4609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</w:t>
      </w:r>
      <w:r w:rsidR="00846B6C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ья </w:t>
      </w:r>
      <w:r w:rsidR="004A4609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символ изобилия и молодости. </w:t>
      </w:r>
    </w:p>
    <w:p w:rsidR="00E03374" w:rsidRPr="00E03374" w:rsidRDefault="00E03374" w:rsidP="00E03374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лепить украшения </w:t>
      </w:r>
    </w:p>
    <w:p w:rsidR="00846B6C" w:rsidRPr="00564817" w:rsidRDefault="00E03374" w:rsidP="00E03374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украшения для каравая – это непростое занятие, которое требует аккуратности и определенных знаний. Итак, вот несколько способов создания элементов из теста:</w:t>
      </w:r>
    </w:p>
    <w:p w:rsidR="00846B6C" w:rsidRPr="00564817" w:rsidRDefault="00846B6C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817" w:rsidRPr="00564817" w:rsidRDefault="00564817" w:rsidP="0056481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609" w:rsidRPr="00564817" w:rsidRDefault="004A4609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609" w:rsidRPr="00564817" w:rsidRDefault="00564817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A4609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.Чтобы сделать косичку, необходимо скрутить из теста три жгута. Их длина должна быть в 2,5 раза больше окружности каравая. Один край заготовок необходимо </w:t>
      </w:r>
      <w:r w:rsidR="004A4609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аккуратно закрепить, а затем заплести из них косу. В завершение элемент стоит зафиксировать шпажкой. </w:t>
      </w:r>
    </w:p>
    <w:p w:rsidR="00A95D2A" w:rsidRPr="00564817" w:rsidRDefault="00A95D2A" w:rsidP="0056481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5D2A" w:rsidRDefault="00A95D2A">
      <w:r>
        <w:rPr>
          <w:noProof/>
          <w:lang w:eastAsia="ru-RU"/>
        </w:rPr>
        <w:drawing>
          <wp:inline distT="0" distB="0" distL="0" distR="0" wp14:anchorId="2C2E74B2" wp14:editId="088DC503">
            <wp:extent cx="5715000" cy="3629025"/>
            <wp:effectExtent l="0" t="0" r="0" b="9525"/>
            <wp:docPr id="1" name="Рисунок 1" descr="http://www.allwomens.ru/uploads/posts/2015-05/1431452991_retsept-svadebnogo-karavay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womens.ru/uploads/posts/2015-05/1431452991_retsept-svadebnogo-karavaya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2A" w:rsidRDefault="00A95D2A" w:rsidP="00E03374"/>
    <w:p w:rsidR="00846B6C" w:rsidRDefault="00A95D2A" w:rsidP="00E03374">
      <w:pPr>
        <w:jc w:val="center"/>
      </w:pPr>
      <w:r>
        <w:rPr>
          <w:noProof/>
          <w:lang w:eastAsia="ru-RU"/>
        </w:rPr>
        <w:drawing>
          <wp:inline distT="0" distB="0" distL="0" distR="0" wp14:anchorId="2C7D5EB1" wp14:editId="60A67B93">
            <wp:extent cx="4076700" cy="3690741"/>
            <wp:effectExtent l="0" t="0" r="0" b="5080"/>
            <wp:docPr id="2" name="Рисунок 2" descr="http://muloqot.uz/public/album_photo/e9/6e/62/61aadd_782e.jpg?c=9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oqot.uz/public/album_photo/e9/6e/62/61aadd_782e.jpg?c=9a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446" cy="369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6C" w:rsidRPr="00564817" w:rsidRDefault="00564817" w:rsidP="005648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46B6C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.Чтобы слепить розы, необходимо раскатать 3-4 </w:t>
      </w:r>
      <w:proofErr w:type="gramStart"/>
      <w:r w:rsidR="00846B6C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тонких</w:t>
      </w:r>
      <w:proofErr w:type="gramEnd"/>
      <w:r w:rsidR="00846B6C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круга. Одну из заготовок следует свернуть рулетом, а следующие обернуть вокруг него, слегка загибая при этом края. В результате должно получиться аккуратное и пышное украшение</w:t>
      </w:r>
    </w:p>
    <w:p w:rsidR="003E79AF" w:rsidRDefault="003E79AF"/>
    <w:p w:rsidR="003E79AF" w:rsidRDefault="007B5BC0">
      <w:r>
        <w:rPr>
          <w:noProof/>
          <w:lang w:eastAsia="ru-RU"/>
        </w:rPr>
        <w:lastRenderedPageBreak/>
        <w:drawing>
          <wp:inline distT="0" distB="0" distL="0" distR="0" wp14:anchorId="2CBFBE97" wp14:editId="02F52D27">
            <wp:extent cx="5643140" cy="4238625"/>
            <wp:effectExtent l="0" t="0" r="0" b="0"/>
            <wp:docPr id="3" name="Рисунок 3" descr="http://zkan.com.ua/wp-content/uploads/a/images_21/kak_spech_karavaj_v_domashnih_usloviya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kan.com.ua/wp-content/uploads/a/images_21/kak_spech_karavaj_v_domashnih_usloviyah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4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6C" w:rsidRPr="00564817" w:rsidRDefault="00846B6C" w:rsidP="0056481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3.Чтобы сделать пшеничный колос, следует скатать жгут. Один его конец должен быть узким, а второй – широким. После этого заготовку необходимо перенести на каравай. Широкий край нужно слегка надрезать ножницами так, чтобы образовалось что-то наподобие колосьев. </w:t>
      </w:r>
    </w:p>
    <w:p w:rsidR="00846B6C" w:rsidRDefault="00E03374">
      <w:r>
        <w:rPr>
          <w:noProof/>
          <w:lang w:eastAsia="ru-RU"/>
        </w:rPr>
        <w:drawing>
          <wp:inline distT="0" distB="0" distL="0" distR="0" wp14:anchorId="2B1D543D" wp14:editId="1F355F76">
            <wp:extent cx="3543300" cy="3543300"/>
            <wp:effectExtent l="0" t="0" r="0" b="0"/>
            <wp:docPr id="7" name="Рисунок 7" descr="https://st2.depositphotos.com/1527295/7628/v/950/depositphotos_76280079-stock-illustration-cute-vibur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1527295/7628/v/950/depositphotos_76280079-stock-illustration-cute-viburn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8" cy="35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6C" w:rsidRPr="00564817" w:rsidRDefault="00564817" w:rsidP="00564817">
      <w:pPr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46B6C"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.Чтобы слепить гроздь калины, необходимо скатать достаточно толстые шарики. После этого каждую заготовку нужно разрезать на две части. В результате должны получиться полусферы. Их следует зафиксировать на поверхности каравая, сформировав при этом ветку калины. </w:t>
      </w:r>
    </w:p>
    <w:p w:rsidR="00846B6C" w:rsidRDefault="00846B6C">
      <w:r>
        <w:rPr>
          <w:noProof/>
          <w:lang w:eastAsia="ru-RU"/>
        </w:rPr>
        <w:lastRenderedPageBreak/>
        <w:drawing>
          <wp:inline distT="0" distB="0" distL="0" distR="0" wp14:anchorId="0BF2ADCA" wp14:editId="284A7055">
            <wp:extent cx="4943475" cy="2571750"/>
            <wp:effectExtent l="0" t="0" r="9525" b="0"/>
            <wp:docPr id="5" name="Рисунок 5" descr="https://profilib.net/reader/22/81/b18122/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ilib.net/reader/22/81/b18122/0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6C" w:rsidRDefault="00846B6C" w:rsidP="00846B6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846B6C" w:rsidRPr="00564817" w:rsidRDefault="00846B6C" w:rsidP="005648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5.Чтобы сформировать листья, необходимо вырезать из раскатанного теста ромб, а затем надрезать его края. В итоге должны получиться зубцы. Прожилки на листьях можно сделать при помощи ножа. </w:t>
      </w:r>
    </w:p>
    <w:p w:rsidR="00846B6C" w:rsidRDefault="0031033B">
      <w:r>
        <w:rPr>
          <w:noProof/>
          <w:lang w:eastAsia="ru-RU"/>
        </w:rPr>
        <w:drawing>
          <wp:inline distT="0" distB="0" distL="0" distR="0" wp14:anchorId="3824E346" wp14:editId="18818DCD">
            <wp:extent cx="5940425" cy="4949825"/>
            <wp:effectExtent l="0" t="0" r="3175" b="3175"/>
            <wp:docPr id="4" name="Рисунок 4" descr="https://ru3.anyfad.com/items/t1@b4cb57a7-0f59-41c9-a964-978a00b5b17b/Karavaykaravaykogo-lyubish--vybi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u3.anyfad.com/items/t1@b4cb57a7-0f59-41c9-a964-978a00b5b17b/Karavaykaravaykogo-lyubish--vybira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B6C" w:rsidSect="00E033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8"/>
    <w:rsid w:val="00066CFA"/>
    <w:rsid w:val="001C49D7"/>
    <w:rsid w:val="0031033B"/>
    <w:rsid w:val="003E79AF"/>
    <w:rsid w:val="00446628"/>
    <w:rsid w:val="004A4609"/>
    <w:rsid w:val="00564817"/>
    <w:rsid w:val="0069504D"/>
    <w:rsid w:val="007B5BC0"/>
    <w:rsid w:val="00846B6C"/>
    <w:rsid w:val="00A95D2A"/>
    <w:rsid w:val="00E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6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4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6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4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12</cp:revision>
  <cp:lastPrinted>2018-03-14T15:10:00Z</cp:lastPrinted>
  <dcterms:created xsi:type="dcterms:W3CDTF">2018-03-14T14:14:00Z</dcterms:created>
  <dcterms:modified xsi:type="dcterms:W3CDTF">2019-06-09T11:51:00Z</dcterms:modified>
</cp:coreProperties>
</file>