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5" w:rsidRDefault="00172135" w:rsidP="0017213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>
        <w:rPr>
          <w:rFonts w:ascii="Times New Roman" w:hAnsi="Times New Roman" w:cs="Times New Roman"/>
          <w:sz w:val="27"/>
          <w:szCs w:val="27"/>
        </w:rPr>
        <w:t xml:space="preserve">автономное дошкольное образовательное учреждение </w:t>
      </w:r>
    </w:p>
    <w:p w:rsidR="00172135" w:rsidRPr="0017144E" w:rsidRDefault="00172135" w:rsidP="0017213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Абатского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детский сад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Сибирячок</w:t>
      </w:r>
      <w:proofErr w:type="spellEnd"/>
      <w:r>
        <w:rPr>
          <w:rFonts w:ascii="Times New Roman" w:hAnsi="Times New Roman" w:cs="Times New Roman"/>
          <w:sz w:val="27"/>
          <w:szCs w:val="27"/>
        </w:rPr>
        <w:t>» корпус №1</w:t>
      </w: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9E6B91" w:rsidRDefault="00172135" w:rsidP="00172135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Что делать, если ребёнок плачет</w:t>
      </w:r>
      <w:r>
        <w:rPr>
          <w:rFonts w:ascii="Times New Roman" w:eastAsia="Calibri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36FAEEDF" wp14:editId="53AAB3CE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B91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Default="00172135" w:rsidP="0017213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72135" w:rsidRDefault="00172135" w:rsidP="0017213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72135" w:rsidRDefault="00172135" w:rsidP="0017213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72135" w:rsidRDefault="00172135" w:rsidP="0017213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72135" w:rsidRDefault="00172135" w:rsidP="0017213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72135" w:rsidRPr="0017144E" w:rsidRDefault="00172135" w:rsidP="00172135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172135" w:rsidRDefault="00172135" w:rsidP="00172135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Материал подготовила</w:t>
      </w:r>
    </w:p>
    <w:p w:rsidR="00172135" w:rsidRPr="0017144E" w:rsidRDefault="00172135" w:rsidP="00172135">
      <w:pPr>
        <w:pStyle w:val="a3"/>
        <w:jc w:val="right"/>
      </w:pPr>
      <w:r>
        <w:rPr>
          <w:rFonts w:ascii="Times New Roman" w:hAnsi="Times New Roman" w:cs="Times New Roman"/>
          <w:sz w:val="27"/>
          <w:szCs w:val="27"/>
        </w:rPr>
        <w:t>Иванова Е.Н</w:t>
      </w:r>
      <w:r w:rsidRPr="0017144E">
        <w:t>.</w:t>
      </w:r>
    </w:p>
    <w:p w:rsidR="00172135" w:rsidRPr="0017144E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2135" w:rsidRPr="00594AAC" w:rsidRDefault="00172135" w:rsidP="00172135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декабрь</w:t>
      </w:r>
      <w:r w:rsidRPr="00594AAC">
        <w:rPr>
          <w:rFonts w:ascii="Times New Roman" w:eastAsia="Calibri" w:hAnsi="Times New Roman" w:cs="Times New Roman"/>
          <w:sz w:val="27"/>
          <w:szCs w:val="27"/>
        </w:rPr>
        <w:t xml:space="preserve"> 2019 г.</w:t>
      </w:r>
    </w:p>
    <w:p w:rsidR="00172135" w:rsidRDefault="00172135" w:rsidP="00172135"/>
    <w:p w:rsidR="00172135" w:rsidRDefault="00172135" w:rsidP="00172135"/>
    <w:p w:rsidR="00172135" w:rsidRPr="00172135" w:rsidRDefault="00172135" w:rsidP="001721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 этой проблемой сталкиваются многие родители. По щелчку остановить плачь, вряд ли сможет даже взрослый, поэтому не стоит остро реагировать предотвратить проблему, чем решать её. Родители должны разобраться в причинах частого плача своего чада и попытаться помочь. Какие же виды плача наиболее распространены, попробуем выяснить вместе.</w:t>
      </w:r>
    </w:p>
    <w:p w:rsidR="00172135" w:rsidRPr="00172135" w:rsidRDefault="00172135" w:rsidP="00172135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Плач от боли.</w:t>
      </w:r>
    </w:p>
    <w:p w:rsidR="00172135" w:rsidRPr="00172135" w:rsidRDefault="00172135" w:rsidP="00172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Простой ушиб, ноющий зуб, несварение желудка, царапина – любое отклонение от обычного состояния может вызвать у ребёнка слезы. Родителям в такие моменты надо быть мудрыми и немного холодными, не бросаться ребёнка со словами жалости. Говорите с ребёнком, внушите ему, что он настоящий герой, и никакая боль ему не страшна, переключите его внимание на мультик или предложите поиграть. Со временем ребёнок научится самостоятельно отвлекаться от боли и не плакать.</w:t>
      </w:r>
    </w:p>
    <w:p w:rsidR="00172135" w:rsidRPr="00172135" w:rsidRDefault="00172135" w:rsidP="00172135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Плач от обиды.</w:t>
      </w:r>
    </w:p>
    <w:p w:rsidR="00172135" w:rsidRPr="00172135" w:rsidRDefault="00172135" w:rsidP="00172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 как никто другой страдает от чувства одиночества, неуверенности и не справедливости. Родители должны внимательно присмотреться к ребёнку, возможно, плач от обиды повторяется регулярно и назревает психологическое расстройство. Иногда достаточно просто поговорить по душам, больше проводить времени вместе, взять за правило ежедневно делиться своими впечатлениями и чувствами перед сном. Важно подарить ребёнку уверенность, что он не одинок, стать ему другом. Если проблема не решается силами родителей, стоит обратиться к детскому психологу.</w:t>
      </w:r>
    </w:p>
    <w:p w:rsidR="00172135" w:rsidRPr="00172135" w:rsidRDefault="00172135" w:rsidP="00172135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Плач от отчаяния.</w:t>
      </w:r>
    </w:p>
    <w:p w:rsidR="00172135" w:rsidRPr="00172135" w:rsidRDefault="00172135" w:rsidP="00172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Принято считать, что это чувство характерно только для взрослых. Но его может испытывать и ваш ребёнок. Вызвать отчаяние способен даже такой пустяк, как случайно лопнувший воздушный шарик или сломанная игрушка. Важно быстро среагировать и исправить положение, переключить внимание ребёнка и развеселить его.</w:t>
      </w:r>
    </w:p>
    <w:p w:rsidR="00172135" w:rsidRPr="00172135" w:rsidRDefault="00172135" w:rsidP="00172135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1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Плач из-за капризов</w:t>
      </w:r>
      <w:r w:rsidRPr="00172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2135" w:rsidRPr="00172135" w:rsidRDefault="00172135" w:rsidP="00172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Многие дети убежден</w:t>
      </w:r>
      <w:r w:rsidRPr="0017213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ы, что с помощью плача могут добиться желаемого: новой игрушки, очередной конфеты, ещё одного мультика. Отказ родителей может вызвать не просто плач, а настоящую истерику. Любые доводы в такие моменты бездейственны, поэтому родители должны сосредоточить внимание ребёнка на другом предмете, заинтересовать его. Забота – вот, что нужно вашим детям. Слёз будет гораздо меньше, просто чаще говорите ребёнку, как сильно вы его любите.</w:t>
      </w:r>
    </w:p>
    <w:p w:rsidR="00CC7BD5" w:rsidRDefault="00CC7BD5" w:rsidP="00172135">
      <w:pPr>
        <w:ind w:firstLine="709"/>
      </w:pPr>
    </w:p>
    <w:p w:rsidR="00172135" w:rsidRDefault="00172135" w:rsidP="00172135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72135">
        <w:rPr>
          <w:rFonts w:ascii="Times New Roman" w:hAnsi="Times New Roman" w:cs="Times New Roman"/>
          <w:sz w:val="27"/>
          <w:szCs w:val="27"/>
        </w:rPr>
        <w:t>Материал взят с сайта</w:t>
      </w:r>
      <w:r w:rsidRPr="00172135">
        <w:t xml:space="preserve"> </w:t>
      </w:r>
      <w:hyperlink r:id="rId6" w:history="1">
        <w:r w:rsidRPr="00974527">
          <w:rPr>
            <w:rStyle w:val="a6"/>
            <w:rFonts w:ascii="Times New Roman" w:hAnsi="Times New Roman" w:cs="Times New Roman"/>
            <w:sz w:val="27"/>
            <w:szCs w:val="27"/>
          </w:rPr>
          <w:t>https://rechetsvetik.moy.su/publ/roditeljam/roditelskij_universitet/konsultacija_dlja_roditelej_esli_rebjonok_chasto_plachet/21-1-0-486</w:t>
        </w:r>
      </w:hyperlink>
    </w:p>
    <w:p w:rsidR="00172135" w:rsidRPr="00172135" w:rsidRDefault="00172135" w:rsidP="00172135">
      <w:pPr>
        <w:ind w:firstLine="709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72135" w:rsidRPr="00172135" w:rsidSect="0017213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93"/>
    <w:rsid w:val="00172135"/>
    <w:rsid w:val="00B46493"/>
    <w:rsid w:val="00C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2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chetsvetik.moy.su/publ/roditeljam/roditelskij_universitet/konsultacija_dlja_roditelej_esli_rebjonok_chasto_plachet/21-1-0-48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2020-03-16T23:51:00Z</dcterms:created>
  <dcterms:modified xsi:type="dcterms:W3CDTF">2020-03-17T00:01:00Z</dcterms:modified>
</cp:coreProperties>
</file>