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694" w:rsidRPr="005F60CF" w:rsidRDefault="00805694" w:rsidP="00AC6D02">
      <w:pPr>
        <w:spacing w:after="315" w:line="360" w:lineRule="auto"/>
        <w:ind w:hanging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60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«Земля наш общий дом, соблюдай порядок в нём»</w:t>
      </w:r>
    </w:p>
    <w:p w:rsidR="00805694" w:rsidRDefault="00805694" w:rsidP="00AC6D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Дети подготовительной группы с родителями приняли участие в выставке плакатов </w:t>
      </w:r>
      <w:r w:rsidRPr="00BD51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«Земля наш общий дом, соблюдай порядок в нём»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рамках группового проекта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Мусороворот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». </w:t>
      </w:r>
    </w:p>
    <w:p w:rsidR="00805694" w:rsidRPr="00BD51EF" w:rsidRDefault="00805694" w:rsidP="00AC6D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1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Создавая экологические плакаты к выставке «Земля наш общий дом, соблюдай порядок в нём» мы узнали что:</w:t>
      </w:r>
      <w:r w:rsidRPr="008056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Экологические проблемы земли</w:t>
      </w:r>
      <w:r w:rsidRPr="00805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87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кризисные экологические ситуации актуальные для всей планеты, и их решение возможно только при участии всего человечества.</w:t>
      </w:r>
    </w:p>
    <w:p w:rsidR="00805694" w:rsidRPr="00BD51EF" w:rsidRDefault="00805694" w:rsidP="00AC6D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FB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сразу отметить, что любые экологические проблемы земли тесно связаны с другими глобальными мировыми проблемами, они влияют друг на друга и возникновение одних приводит к возникновению или обострению других.</w:t>
      </w:r>
      <w:r w:rsidRPr="00BD5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как проблема мусора влияет на другие проблемы.</w:t>
      </w:r>
    </w:p>
    <w:p w:rsidR="00805694" w:rsidRDefault="00805694" w:rsidP="00AC6D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проблема  глобального потепления,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следствие</w:t>
      </w:r>
      <w:r w:rsidRPr="00BD5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выбросов парниковых газов, 20 % всех парниковых газов в мире выделяют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гниющие </w:t>
      </w:r>
      <w:r w:rsidRPr="00BD51E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свалки.</w:t>
      </w:r>
    </w:p>
    <w:p w:rsidR="00457DB6" w:rsidRDefault="00055E95" w:rsidP="00AC6D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5245100"/>
            <wp:effectExtent l="19050" t="0" r="9525" b="0"/>
            <wp:docPr id="8" name="Рисунок 8" descr="F:\проект группы\проект\фото\20200205_11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группы\проект\фото\20200205_115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95" cy="524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B6" w:rsidRPr="00457DB6" w:rsidRDefault="00805694" w:rsidP="00AC6D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1EF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проблема истощение озонового слоя.</w:t>
      </w:r>
      <w:r w:rsidRPr="00BD51EF">
        <w:rPr>
          <w:rFonts w:ascii="Times New Roman" w:hAnsi="Times New Roman" w:cs="Times New Roman"/>
          <w:color w:val="333333"/>
          <w:sz w:val="28"/>
          <w:szCs w:val="28"/>
        </w:rPr>
        <w:t xml:space="preserve"> Озоновый слой — часть атмосферы, которая защищает нашу планету и ее обитателей от вредного влияния ультрафиолета, исходящего от Солнца. В районах с пониженным </w:t>
      </w:r>
      <w:r w:rsidRPr="00BD51EF">
        <w:rPr>
          <w:rFonts w:ascii="Times New Roman" w:hAnsi="Times New Roman" w:cs="Times New Roman"/>
          <w:color w:val="333333"/>
          <w:sz w:val="28"/>
          <w:szCs w:val="28"/>
        </w:rPr>
        <w:lastRenderedPageBreak/>
        <w:t>содержанием озона наблюдаетсярост кожных заболеваний и снижение способности растений осуществлять процесс фотосинтеза. При сгорании пластик выбрасывает в атмосферу газы фреоны, которые разрушают озоновый слой.</w:t>
      </w:r>
    </w:p>
    <w:p w:rsidR="00457DB6" w:rsidRPr="00BD51EF" w:rsidRDefault="00457DB6" w:rsidP="00BA7270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62400" cy="2799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748" cy="2812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694" w:rsidRDefault="00805694" w:rsidP="00AC6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1EF">
        <w:rPr>
          <w:rFonts w:ascii="Times New Roman" w:hAnsi="Times New Roman" w:cs="Times New Roman"/>
          <w:color w:val="333333"/>
          <w:sz w:val="28"/>
          <w:szCs w:val="28"/>
        </w:rPr>
        <w:t>Третья проблема сокращение биологического разнообразия.</w:t>
      </w:r>
      <w:r w:rsidRPr="00BD51EF">
        <w:rPr>
          <w:rFonts w:ascii="Times New Roman" w:hAnsi="Times New Roman" w:cs="Times New Roman"/>
          <w:sz w:val="28"/>
          <w:szCs w:val="28"/>
        </w:rPr>
        <w:t xml:space="preserve"> Из-за интенсивной деятельности человека с лица земли исчезли многие животные и растения. И эта тенденция продолжается. Основными причинами сокращения биологического разнообразия считается потеря среды обитания, чрезмерная эксплуатация биологических ресурсов, загрязнение окружающей среды.</w:t>
      </w:r>
    </w:p>
    <w:p w:rsidR="005F60CF" w:rsidRPr="00BD51EF" w:rsidRDefault="005F60CF" w:rsidP="00AC6D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7" cy="4152900"/>
            <wp:effectExtent l="19050" t="0" r="9523" b="0"/>
            <wp:docPr id="9" name="Рисунок 9" descr="F:\проект группы\проект\фото\20200205_11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 группы\проект\фото\20200205_115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26" cy="416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94" w:rsidRDefault="00805694" w:rsidP="00AC6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1EF">
        <w:rPr>
          <w:rFonts w:ascii="Times New Roman" w:hAnsi="Times New Roman" w:cs="Times New Roman"/>
          <w:sz w:val="28"/>
          <w:szCs w:val="28"/>
        </w:rPr>
        <w:lastRenderedPageBreak/>
        <w:t>Четвёртая проблема новые опасные болезни, вызванные неизвестными ранее вирусами и бактериями. Что вызывает очаги эпидемий по всему миру. Этому тоже способствует разлагающийся мусор.</w:t>
      </w:r>
    </w:p>
    <w:p w:rsidR="00457DB6" w:rsidRPr="00BD51EF" w:rsidRDefault="005F60CF" w:rsidP="00AC6D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0419" cy="4467225"/>
            <wp:effectExtent l="19050" t="0" r="2381" b="0"/>
            <wp:docPr id="10" name="Рисунок 10" descr="F:\проект группы\проект\фото\20200205_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 группы\проект\фото\20200205_115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55" cy="446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94" w:rsidRDefault="00805694" w:rsidP="00AC6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1EF">
        <w:rPr>
          <w:rFonts w:ascii="Times New Roman" w:hAnsi="Times New Roman" w:cs="Times New Roman"/>
          <w:sz w:val="28"/>
          <w:szCs w:val="28"/>
        </w:rPr>
        <w:t>Пятая проблема. Кризис ресурсов пресной воды. Около трети людей на земле страдают от нехватки пресной воды. В данный момент практически ничего не делается для сохранения существующих водных источников. Известно что, большинство городов по всему миру не производят надлежащую очистку сточных вод. Люди выбрасывают мусор рядом с водоёмами,из-за этого близлежащие реки и озера подвержены загрязнению.</w:t>
      </w:r>
    </w:p>
    <w:p w:rsidR="00457DB6" w:rsidRPr="00BD51EF" w:rsidRDefault="00457DB6" w:rsidP="00BA72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28079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10" cy="2813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694" w:rsidRPr="00BD51EF" w:rsidRDefault="00805694" w:rsidP="00AC6D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1EF">
        <w:rPr>
          <w:rFonts w:ascii="Times New Roman" w:hAnsi="Times New Roman" w:cs="Times New Roman"/>
          <w:sz w:val="28"/>
          <w:szCs w:val="28"/>
        </w:rPr>
        <w:lastRenderedPageBreak/>
        <w:t xml:space="preserve">Шестая проблема. </w:t>
      </w:r>
      <w:r w:rsidRPr="00BD51EF">
        <w:rPr>
          <w:rFonts w:ascii="Times New Roman" w:hAnsi="Times New Roman" w:cs="Times New Roman"/>
          <w:color w:val="111111"/>
          <w:sz w:val="28"/>
          <w:szCs w:val="28"/>
        </w:rPr>
        <w:t>Широкое использование химических и токсичных веществ, тяжелых металлов.</w:t>
      </w:r>
      <w:r w:rsidRPr="00BD5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батарейке содержится достаточно большое количество лития, а также тяжелых металлов, ядовитых для животных и человека. </w:t>
      </w:r>
    </w:p>
    <w:p w:rsidR="00805694" w:rsidRDefault="00805694" w:rsidP="00AC6D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C4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выброшенная в лесу батарейка загрязняет до 20 квадратных метров почвы</w:t>
      </w:r>
      <w:r w:rsidRPr="00BD5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D51EF">
        <w:rPr>
          <w:rFonts w:ascii="Times New Roman" w:hAnsi="Times New Roman" w:cs="Times New Roman"/>
          <w:sz w:val="28"/>
          <w:szCs w:val="28"/>
        </w:rPr>
        <w:t>В лесу на такой территории растут 2 дерева, обитает около 2 кротов, 1 ёжик и несколько тысяч дождевых червей!</w:t>
      </w:r>
      <w:r w:rsidRPr="00BD5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Pr="00976C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человек съест, например, гриб, выросший в такой земле, он получит отравление.</w:t>
      </w:r>
    </w:p>
    <w:p w:rsidR="00457DB6" w:rsidRPr="00BD51EF" w:rsidRDefault="00457DB6" w:rsidP="00AC6D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5694" w:rsidRDefault="00805694" w:rsidP="00AC6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Седьмая проблема </w:t>
      </w:r>
      <w:r w:rsidRPr="00BD51EF">
        <w:rPr>
          <w:rFonts w:ascii="Times New Roman" w:hAnsi="Times New Roman" w:cs="Times New Roman"/>
          <w:sz w:val="28"/>
          <w:szCs w:val="28"/>
        </w:rPr>
        <w:t>Вырубка лесных массивов по всему миру идет на пугающих скоростях. Люди забыли, что лес-это лёгкие нашей планеты. Каждая тонна переработанной макулатуры спасает 24 дерева.</w:t>
      </w:r>
    </w:p>
    <w:p w:rsidR="00457DB6" w:rsidRPr="00BD51EF" w:rsidRDefault="00457DB6" w:rsidP="00BA72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4760" cy="3400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17" cy="3405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694" w:rsidRDefault="00805694" w:rsidP="00AC6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1EF">
        <w:rPr>
          <w:rFonts w:ascii="Times New Roman" w:hAnsi="Times New Roman" w:cs="Times New Roman"/>
          <w:sz w:val="28"/>
          <w:szCs w:val="28"/>
        </w:rPr>
        <w:t xml:space="preserve">Создавая наши плакаты, мы использовали вторичное сырьё, раскрашенные раскраски, корочки от альбомов, картинки из старых журналов. </w:t>
      </w:r>
    </w:p>
    <w:p w:rsidR="00E96A4F" w:rsidRPr="00CD52C3" w:rsidRDefault="00E96A4F" w:rsidP="00AC6D0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GoBack"/>
      <w:r w:rsidRPr="00CD52C3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Информацию подготовила</w:t>
      </w:r>
    </w:p>
    <w:p w:rsidR="00E96A4F" w:rsidRPr="00CD52C3" w:rsidRDefault="00E96A4F" w:rsidP="00AC6D0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52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воспитатель МА ДОУ АР </w:t>
      </w:r>
    </w:p>
    <w:p w:rsidR="00E96A4F" w:rsidRPr="00CD52C3" w:rsidRDefault="00E96A4F" w:rsidP="00AC6D0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52C3">
        <w:rPr>
          <w:rFonts w:ascii="Times New Roman" w:eastAsia="Calibri" w:hAnsi="Times New Roman" w:cs="Times New Roman"/>
          <w:sz w:val="28"/>
          <w:szCs w:val="28"/>
          <w:lang w:eastAsia="ru-RU"/>
        </w:rPr>
        <w:t>детский сад «Сибирячок»</w:t>
      </w:r>
    </w:p>
    <w:p w:rsidR="00CB2CAE" w:rsidRPr="005F60CF" w:rsidRDefault="00AC6D02" w:rsidP="00AC6D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  <w:proofErr w:type="spellStart"/>
      <w:r w:rsidR="00E96A4F">
        <w:rPr>
          <w:rFonts w:ascii="Times New Roman" w:eastAsia="Calibri" w:hAnsi="Times New Roman" w:cs="Times New Roman"/>
          <w:sz w:val="28"/>
          <w:szCs w:val="28"/>
          <w:lang w:eastAsia="ru-RU"/>
        </w:rPr>
        <w:t>Полупан</w:t>
      </w:r>
      <w:proofErr w:type="spellEnd"/>
      <w:r w:rsidR="00E96A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Елена </w:t>
      </w:r>
      <w:r w:rsidR="00E96A4F" w:rsidRPr="00CD52C3">
        <w:rPr>
          <w:rFonts w:ascii="Times New Roman" w:eastAsia="Calibri" w:hAnsi="Times New Roman" w:cs="Times New Roman"/>
          <w:sz w:val="28"/>
          <w:szCs w:val="28"/>
          <w:lang w:eastAsia="ru-RU"/>
        </w:rPr>
        <w:t>Андреевна</w:t>
      </w:r>
      <w:bookmarkEnd w:id="0"/>
    </w:p>
    <w:sectPr w:rsidR="00CB2CAE" w:rsidRPr="005F60CF" w:rsidSect="00AE5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70507"/>
    <w:rsid w:val="00055E95"/>
    <w:rsid w:val="000B16EF"/>
    <w:rsid w:val="00457DB6"/>
    <w:rsid w:val="005F60CF"/>
    <w:rsid w:val="00805694"/>
    <w:rsid w:val="00970507"/>
    <w:rsid w:val="00AC6D02"/>
    <w:rsid w:val="00AE5FA7"/>
    <w:rsid w:val="00BA7270"/>
    <w:rsid w:val="00CB2CAE"/>
    <w:rsid w:val="00E96A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7</cp:revision>
  <dcterms:created xsi:type="dcterms:W3CDTF">2020-03-18T08:03:00Z</dcterms:created>
  <dcterms:modified xsi:type="dcterms:W3CDTF">2020-03-20T16:07:00Z</dcterms:modified>
</cp:coreProperties>
</file>