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2C" w:rsidRPr="003D102C" w:rsidRDefault="003D102C" w:rsidP="003D1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D10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Консультация для родителей</w:t>
      </w:r>
    </w:p>
    <w:p w:rsidR="003D102C" w:rsidRPr="003D102C" w:rsidRDefault="003D102C" w:rsidP="003D1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3D102C" w:rsidRPr="003D102C" w:rsidRDefault="003D102C" w:rsidP="003D1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</w:pPr>
      <w:r w:rsidRPr="003D10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  <w:t>Влияние семьи на развитие ребенка</w:t>
      </w:r>
    </w:p>
    <w:p w:rsidR="003D102C" w:rsidRP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</w:pP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Казалось бы, очевидным, что семейное и общественное воспитание напрямую влияет на становление и развитие ребенка. Но часто мы не уделяем этому особого внимания, допуская большую ошибку. В жизни каждого человека семья занимает особое место. В ней ребенок растет, и с первых лет своей жизни он усваивает нормы человеческих отношений, впитывая из семьи и добро, и зло, все, чем характерна его семья. Повзрослев, дети повторяют в своей семье все то, что было в семье его родителей.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Одним из основных условий является то, что семья обеспечивает чувство защищенности, что обеспечивает ему безопасность при взаимодействии с внешним миром. Дети приобретают уверенность в своих силах, уходят страх и волнение.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Также важную роль играют модели родительского поведения. Дети зачастую копируют поведение других людей, особенно тех, кто находится с ними в близком контакте. Отчасти это сознательная попытка вести себя так же, как ведут себя другие, отчасти это неосознанная имитация, являющаяся одним из аспектов идентификации с другим.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Семья играет важную роль в приобретении ребенком жизненного опыта. То, насколько родители обеспечивают ребенку возможность заниматься в библиотеках, посещать музеи, отдыхать на природе, зависит запас детских знаний. Также очень важно много беседовать с детьми. Те дети, у которых больший жизненный опыт, будут лучше других детей адаптироваться в новой обстановке и положительно реагировать на происходящие вокруг перемены.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br/>
      </w: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Таким образом, можно утверждать, что положительное отношение родителей к познавательному развитию ребенка, поддержка его познавательной и творческой активности, поощрение познавательной деятельности и признание успехов ребенка помогает развивать свои интеллектуальные и творческие способности.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Семья выступает важным фактором в формировании дисциплины и поведения у ребенка. Родители влияют на поведение ребенка, поощряя или осуждая определенные типы поведения, а также применяя наказания или допуская приемлемую для себя степень свободы в поведении. Ребенок учится у родителей тому, что ему следует делать, как вести себя.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Общение в семье влияет на формирование мировоззрения ребенка, что позволяет ему вырабатывать собственные нормы, взгляды,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  <w:t xml:space="preserve"> 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Для ребенка семья – это оберег, кладовая знаний и трамплин во взрослую жизнь. Именно в семье ребенок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жизнь.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 w:themeColor="text1"/>
          <w:sz w:val="23"/>
          <w:szCs w:val="23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3"/>
        </w:rPr>
        <w:t xml:space="preserve">      </w:t>
      </w:r>
      <w:r w:rsidRPr="003D102C">
        <w:rPr>
          <w:rFonts w:ascii="inherit" w:eastAsia="Times New Roman" w:hAnsi="inherit" w:cs="Times New Roman"/>
          <w:i/>
          <w:iCs/>
          <w:color w:val="000000" w:themeColor="text1"/>
          <w:sz w:val="23"/>
          <w:szCs w:val="23"/>
          <w:bdr w:val="none" w:sz="0" w:space="0" w:color="auto" w:frame="1"/>
        </w:rPr>
        <w:t>Семья – это определенный морально-психологический климат, для ребенка – это первая школа отношений с людьми.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  <w:r>
        <w:rPr>
          <w:rFonts w:eastAsia="Times New Roman" w:cs="Times New Roman"/>
          <w:color w:val="000000" w:themeColor="text1"/>
          <w:sz w:val="23"/>
        </w:rPr>
        <w:t xml:space="preserve">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Семейное воспитание имеет широкий временной диапазон воздействия: оно продолжается всю жизнь человека, происходит в любое время суток, в любое время года.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3"/>
        </w:rPr>
        <w:t xml:space="preserve">     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Также семья может таить в себе определенные сложности, противоречия и недостатки воспитательного воздействия. Наиболее распространенными негативными факторами семейного воспитания, которые приходится учитывать в воспитательном процессе, являются: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br/>
      </w: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неадекватное воздействие факторов материального порядка, избыток или недостаток вещей, приоритет материального благополучия над духовными потребностями растущего человека, дисгармония материальных потребностей и возможностей их удовлетворения, избалованность и изнеженность, безнравственность и противоправность семейной экономики;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proofErr w:type="spellStart"/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бездуховность</w:t>
      </w:r>
      <w:proofErr w:type="spellEnd"/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 xml:space="preserve"> родителей, отсутствие стремления духовного развития детей;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авторитаризм либо «либерализм», безнаказанность и всепрощенчество;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безнравственность, наличие аморального стиля и тона отношений в семье;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отсутствие нормального психологического климата в семье;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фанатизм в любых его проявлениях;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безграмотность в педагогическом отношении;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противоправное поведение взрослых.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br/>
        <w:t>Исходя из специфики семьи как персональной среды развития личности ребенка, должна быть выстроена система принципов семейного воспитания: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дети должны расти и воспитываться в атмосфере доброжелательности, любви и счастья;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родители должны понять и принять своего ребенка таким, каков он есть, и способствовать развитию в нем лучшего;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воспитательные воздействия должны строиться с учетом возрастных, половых и индивидуальных особенностей;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диалектическое единство искреннего, глубокого уважения к личности и высокой требовательности к ней должно быть положено в основу семейного воспитания;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личность самих родителей — идеальная модель для подражания детей;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воспитание должно строиться с опорой на положительное в растущем человеке;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все виды деятельности, организуемые в семье с целью развития ребенка, должны быть построены на игре;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3D102C" w:rsidRDefault="003D102C" w:rsidP="003D102C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</w:t>
      </w:r>
      <w:r w:rsidRPr="003D102C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оптимизм — основа стиля и тона общения с детьми в семье.</w:t>
      </w:r>
    </w:p>
    <w:p w:rsidR="003D102C" w:rsidRPr="003D102C" w:rsidRDefault="003D102C" w:rsidP="003D102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  <w:r w:rsidRPr="003D102C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</w:rPr>
        <w:br/>
        <w:t>Эти принципы могут быть расширены и дополнены, но главное, чтобы они обязательно были.</w:t>
      </w:r>
      <w:r w:rsidRPr="003D102C">
        <w:rPr>
          <w:rFonts w:ascii="inherit" w:eastAsia="Times New Roman" w:hAnsi="inherit" w:cs="Times New Roman"/>
          <w:color w:val="000000" w:themeColor="text1"/>
          <w:sz w:val="23"/>
        </w:rPr>
        <w:t> </w:t>
      </w:r>
    </w:p>
    <w:p w:rsidR="00000000" w:rsidRPr="003D102C" w:rsidRDefault="003D102C" w:rsidP="003D102C">
      <w:pPr>
        <w:spacing w:after="0" w:line="240" w:lineRule="auto"/>
        <w:jc w:val="both"/>
        <w:rPr>
          <w:color w:val="000000" w:themeColor="text1"/>
        </w:rPr>
      </w:pPr>
    </w:p>
    <w:sectPr w:rsidR="00000000" w:rsidRPr="003D102C" w:rsidSect="003D102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3D102C"/>
    <w:rsid w:val="003D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D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74BA-57E5-4397-A7FB-540CCE9D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2020-01-26T17:20:00Z</dcterms:created>
  <dcterms:modified xsi:type="dcterms:W3CDTF">2020-01-26T17:29:00Z</dcterms:modified>
</cp:coreProperties>
</file>