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3" w:rsidRDefault="00EF0C03" w:rsidP="00EF0C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0C03" w:rsidRDefault="00EF0C03" w:rsidP="00EF0C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0C03" w:rsidRPr="00234918" w:rsidRDefault="00EF0C03" w:rsidP="00EF0C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234918">
        <w:rPr>
          <w:rFonts w:ascii="Times New Roman" w:hAnsi="Times New Roman"/>
          <w:sz w:val="28"/>
          <w:szCs w:val="28"/>
        </w:rPr>
        <w:t>»</w:t>
      </w:r>
    </w:p>
    <w:p w:rsidR="00EF0C03" w:rsidRPr="00234918" w:rsidRDefault="00EF0C03" w:rsidP="00EF0C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0C03" w:rsidRDefault="00EF0C03"/>
    <w:p w:rsidR="00EF0C03" w:rsidRDefault="00EF0C03"/>
    <w:p w:rsidR="00EF0C03" w:rsidRDefault="00EF0C03"/>
    <w:p w:rsidR="00EF0C03" w:rsidRDefault="00EF0C03"/>
    <w:p w:rsidR="00EF0C03" w:rsidRDefault="00EF0C03"/>
    <w:p w:rsidR="00EF0C03" w:rsidRDefault="00EF0C03"/>
    <w:p w:rsidR="00EF0C03" w:rsidRDefault="00EF0C03"/>
    <w:p w:rsidR="00EF0C03" w:rsidRDefault="00EF0C03"/>
    <w:p w:rsidR="00F065BA" w:rsidRDefault="00EF0C03" w:rsidP="00EF0C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C03">
        <w:rPr>
          <w:rFonts w:ascii="Times New Roman" w:hAnsi="Times New Roman" w:cs="Times New Roman"/>
          <w:b/>
          <w:sz w:val="40"/>
          <w:szCs w:val="40"/>
        </w:rPr>
        <w:t>Взаимодействие  работы логопеда и воспитателя в речевом развитии дошкольников</w:t>
      </w: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29445B" w:rsidRDefault="0029445B" w:rsidP="00EF0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«Речевое развитие дошкольников в современной образовательной системе. Направления речевой работы с детьми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03" w:rsidRPr="00234918" w:rsidRDefault="00EF0C03" w:rsidP="00EF0C03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23491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айдуганова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Павловна</w:t>
      </w:r>
    </w:p>
    <w:p w:rsidR="00EF0C03" w:rsidRDefault="00EF0C03" w:rsidP="00EF0C03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учитель - логопед</w:t>
      </w:r>
      <w:r w:rsidRPr="00234918">
        <w:rPr>
          <w:rFonts w:ascii="Times New Roman" w:hAnsi="Times New Roman"/>
          <w:bCs/>
          <w:sz w:val="28"/>
          <w:szCs w:val="28"/>
        </w:rPr>
        <w:t xml:space="preserve"> МА ДОУ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EF0C03" w:rsidRDefault="00EF0C03" w:rsidP="00EF0C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АР </w:t>
      </w:r>
      <w:r w:rsidRPr="00234918">
        <w:rPr>
          <w:rFonts w:ascii="Times New Roman" w:hAnsi="Times New Roman"/>
          <w:bCs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Сибирячок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 № 1</w:t>
      </w:r>
    </w:p>
    <w:p w:rsidR="00EF0C03" w:rsidRDefault="00EF0C03" w:rsidP="00EF0C0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F0C03" w:rsidRDefault="00EF0C03" w:rsidP="00EF0C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Абатское</w:t>
      </w:r>
      <w:proofErr w:type="spellEnd"/>
    </w:p>
    <w:p w:rsidR="00EF0C03" w:rsidRDefault="00EF0C03" w:rsidP="00EF0C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18.10.2017</w:t>
      </w:r>
    </w:p>
    <w:p w:rsidR="00BC3A98" w:rsidRDefault="00BC3A98" w:rsidP="00EF0C0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017" w:rsidRDefault="0029445B" w:rsidP="00EF0C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Консультация из опыта работы</w:t>
      </w:r>
    </w:p>
    <w:p w:rsidR="0029445B" w:rsidRPr="0029445B" w:rsidRDefault="0029445B" w:rsidP="0029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5B">
        <w:rPr>
          <w:rFonts w:ascii="Times New Roman" w:hAnsi="Times New Roman" w:cs="Times New Roman"/>
          <w:b/>
          <w:sz w:val="28"/>
          <w:szCs w:val="28"/>
        </w:rPr>
        <w:t>Взаимодействие  работы логопеда и воспитателя в речевом развитии дошкольников</w:t>
      </w:r>
    </w:p>
    <w:p w:rsidR="00826E61" w:rsidRDefault="00571394" w:rsidP="005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82E94"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произошли изменения в системе Российского образования, обновления его качества. В связи с утверждением и введением в действие, Федеральный государственный стандарт </w:t>
      </w:r>
      <w:r w:rsidR="00582E94"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="00582E94"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образования стали считать первой ступенью образования. </w:t>
      </w:r>
    </w:p>
    <w:p w:rsidR="00826E61" w:rsidRDefault="00582E94" w:rsidP="005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ФГОС предъявляет определенные требования к структуре и содержанию образовательной программы. Программа должна обеспечивать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мотивации и способностей детей в различных видах деятельности и охватывать несколько образовательных областей. </w:t>
      </w:r>
    </w:p>
    <w:p w:rsidR="00582E94" w:rsidRDefault="00582E94" w:rsidP="005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согласно Федеральному государственному образовательному 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стандарту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«включает владение речью как средством общения и культуры; обогащение активного словаря;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грамматически правильной диалогической и монологической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творчества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звуковой и интонационной культуры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звуковой аналитико-синтетической активности как предпосылки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грамоте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последнее время особо пристальное внимание в ДОО обращено на реализацию принципа комплексного подхода, который предполагает наличие тесной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взаимосвязи 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 работой педагог</w:t>
      </w:r>
      <w:r w:rsid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направленной на комплексное изучение и устранение речевых расстройств, а так же предупреждение возникновения последствий дефектов речи у детей. Только при тесном сотрудничестве и единстве требований специалистов возможно преодоление имеющихся у детей нарушений речевого развития. Кроме того, особую роль приобретает сотрудничество 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учителя</w:t>
      </w:r>
      <w:r w:rsid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2E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логопеда и воспитателей ДОО</w:t>
      </w:r>
      <w:r w:rsidRPr="0058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63E7" w:rsidRDefault="00826E61" w:rsidP="00ED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слаженности работы логопеда и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эффективность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коррекционно-образовательного процесса в ДОУ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="001A63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логопеда происходит не только с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 музыкальным, физкультурным руково</w:t>
      </w:r>
      <w:r w:rsid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дителями, родителями.</w:t>
      </w:r>
      <w:proofErr w:type="gramEnd"/>
      <w:r w:rsid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же большая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доля работы ложится на плечи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которыми занимается и логопед, и </w:t>
      </w:r>
      <w:r w:rsidRPr="00826E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26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находятся в комбинированной группе, то есть в группе, где дети с нормой находятся рядом с детьми с различными речевыми нарушениями</w:t>
      </w:r>
      <w:r w:rsidR="001A6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A63E7" w:rsidRPr="001A6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793A" w:rsidRPr="00A454B5" w:rsidRDefault="00A27FBD" w:rsidP="00A4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Слайд</w:t>
      </w:r>
      <w:r w:rsid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793A" w:rsidRPr="00EA0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 </w:t>
      </w:r>
      <w:r w:rsidR="00DD793A"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учител</w:t>
      </w:r>
      <w:proofErr w:type="gramStart"/>
      <w:r w:rsidR="00DD793A"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="00DD793A"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логопеда и воспитателей</w:t>
      </w:r>
      <w:r w:rsidR="00DD793A"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ДОО</w:t>
      </w:r>
      <w:r w:rsidR="00DD793A" w:rsidRPr="00EA0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793A"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организуется в соответствии со следующими </w:t>
      </w:r>
      <w:r w:rsidR="00DD793A"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целями</w:t>
      </w:r>
      <w:r w:rsidR="00DD793A"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результативности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</w:t>
      </w:r>
      <w:proofErr w:type="gramStart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логопедической работы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Рациональное распределение занятий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логопеда и воспитателей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</w:t>
      </w:r>
      <w:proofErr w:type="gramStart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 для исключения перегрузки детей;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Адекватный подбор форм, методов, приемов и средств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-педагогической деятельности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логопеда и воспитателей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нацеленных на всю группу детей, так и на отдельного ребенка.</w:t>
      </w:r>
    </w:p>
    <w:p w:rsidR="00571394" w:rsidRDefault="00571394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71394" w:rsidRDefault="00571394" w:rsidP="0029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 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71394" w:rsidRDefault="00571394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93A" w:rsidRPr="00A454B5" w:rsidRDefault="00571394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DD793A"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Функции </w:t>
      </w:r>
      <w:r w:rsidR="00DD793A" w:rsidRPr="00A45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логопеда</w:t>
      </w:r>
      <w:r w:rsidR="00DD793A"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фонематического компонента языковой системы (общих речевых навыков,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звукопроизношения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восприятие и воспроизведение </w:t>
      </w:r>
      <w:proofErr w:type="spellStart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proofErr w:type="gramStart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слоговой структуры слов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просодической организации речи </w:t>
      </w:r>
      <w:r w:rsidRPr="00A45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(темп, ритм)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фонематических </w:t>
      </w:r>
      <w:r w:rsidR="00A454B5"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 состояния лексического компонента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словообразования имен существительных, имен прилагательных и глаголов.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Формирование грамматического строя речи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Совершенствование связной речи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Совершенствование </w:t>
      </w:r>
      <w:proofErr w:type="spellStart"/>
      <w:r w:rsidR="00A454B5"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и знакомство детей с азами грамоты</w:t>
      </w:r>
    </w:p>
    <w:p w:rsidR="00DD793A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Развитие неречевых психических функций, тесно связанных с 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речью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словесно-логического мышления, памяти, внимания, воображения.</w:t>
      </w:r>
    </w:p>
    <w:p w:rsidR="00571394" w:rsidRPr="00A454B5" w:rsidRDefault="00571394" w:rsidP="0029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Функции </w:t>
      </w:r>
      <w:r w:rsidRPr="00A45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A454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1394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Совершенствование речевого дыхания, артикуляционной и тонкой ручной моторики детей. Постоянный контроль над правильным произношением поставленных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дифференцируя их со смешиваемыми фонемами на слух и в произноше</w:t>
      </w:r>
      <w:r w:rsid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нии, используя речевой материал.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Активизация, обогащение и уточнение словарного запаса детей во всех режимных моментах.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Включение отработанных грамматических конструкций в ситуацию естественного общения детей. Контроль над грамматической правильностью речи детей в течение всего времени общения с ними.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связной речи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Закрепление </w:t>
      </w:r>
      <w:proofErr w:type="spellStart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</w:t>
      </w:r>
    </w:p>
    <w:p w:rsidR="00DD793A" w:rsidRPr="00A454B5" w:rsidRDefault="00DD793A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Развитие внимания, памяти, вербально-логического мышления, воображения в игровых упражнениях на бездефектном речевом материале.</w:t>
      </w:r>
    </w:p>
    <w:p w:rsidR="00DD793A" w:rsidRDefault="00DD793A" w:rsidP="00A4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знать основные направления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коррекционной программы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возрастные и индивидуальные особенности формирования речи дошкольников, понимать особенности произносительной и лексико-грамматической сторон речи и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учитывать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возможности каждого ребенка в </w:t>
      </w:r>
      <w:r w:rsidRPr="00A454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учебной и </w:t>
      </w:r>
      <w:proofErr w:type="spellStart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внеучебной</w:t>
      </w:r>
      <w:proofErr w:type="spellEnd"/>
      <w:r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29445B" w:rsidRDefault="0029445B" w:rsidP="00A4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394" w:rsidRPr="00A454B5" w:rsidRDefault="00571394" w:rsidP="0029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043DC9" w:rsidRPr="00043DC9" w:rsidRDefault="00043DC9" w:rsidP="0004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3D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Совместная работа учителя-логопеда и воспитателя над звукопроизношением</w:t>
      </w:r>
    </w:p>
    <w:p w:rsidR="00043DC9" w:rsidRDefault="00043DC9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воспитателя и работа логопеда  различна при исправлении и формировании звукопроизношения по организации, приемам, по продолжительности. Она требует различных знаний, умений, навыков.</w:t>
      </w:r>
    </w:p>
    <w:p w:rsidR="00043DC9" w:rsidRDefault="00043DC9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DC9" w:rsidTr="00043DC9">
        <w:tc>
          <w:tcPr>
            <w:tcW w:w="4785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учителя-логопеда</w:t>
            </w:r>
          </w:p>
        </w:tc>
        <w:tc>
          <w:tcPr>
            <w:tcW w:w="4786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воспитателя</w:t>
            </w:r>
          </w:p>
        </w:tc>
      </w:tr>
      <w:tr w:rsidR="00043DC9" w:rsidTr="00043DC9">
        <w:tc>
          <w:tcPr>
            <w:tcW w:w="4785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исправляет нарушения речи</w:t>
            </w:r>
          </w:p>
        </w:tc>
        <w:tc>
          <w:tcPr>
            <w:tcW w:w="4786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 руководством учителя-логопеда активно участвует в </w:t>
            </w:r>
            <w:hyperlink r:id="rId5" w:tooltip="Коррекционная работа" w:history="1">
              <w:r w:rsidRPr="00D5064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коррекционной работе</w:t>
              </w:r>
            </w:hyperlink>
          </w:p>
        </w:tc>
      </w:tr>
      <w:tr w:rsidR="00043DC9" w:rsidTr="00043DC9">
        <w:tc>
          <w:tcPr>
            <w:tcW w:w="4785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Подготовительный этап</w:t>
            </w:r>
          </w:p>
          <w:p w:rsidR="00043DC9" w:rsidRPr="00D50647" w:rsidRDefault="00043DC9" w:rsidP="00043DC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Логопед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характера нарушения звука вырабатывает и тренирует движения органов </w:t>
            </w:r>
            <w:hyperlink r:id="rId6" w:tooltip="Артикуляция" w:history="1">
              <w:r w:rsidRPr="00D5064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артикуляционного</w:t>
              </w:r>
            </w:hyperlink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аппарата, которые были неправильными или</w:t>
            </w:r>
          </w:p>
          <w:p w:rsidR="00043DC9" w:rsidRDefault="00043DC9" w:rsidP="00043D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совсем отсутствовали.</w:t>
            </w:r>
          </w:p>
        </w:tc>
        <w:tc>
          <w:tcPr>
            <w:tcW w:w="4786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Воспитатель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заданию логопеда в игровой форме закрепляет у детей движения и положения органов артикуляционного аппарата.</w:t>
            </w:r>
          </w:p>
        </w:tc>
      </w:tr>
      <w:tr w:rsidR="00043DC9" w:rsidTr="00043DC9">
        <w:tc>
          <w:tcPr>
            <w:tcW w:w="4785" w:type="dxa"/>
          </w:tcPr>
          <w:p w:rsidR="00043DC9" w:rsidRPr="00D50647" w:rsidRDefault="00043DC9" w:rsidP="00043DC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 появления звука</w:t>
            </w:r>
          </w:p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Логопед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звуки, вырабатывая артикуляцию нужного звука, при этом используются специальные приёмы и отработанные на предыдущем этапе движения органов артикуляционного аппарата.</w:t>
            </w:r>
          </w:p>
        </w:tc>
        <w:tc>
          <w:tcPr>
            <w:tcW w:w="4786" w:type="dxa"/>
          </w:tcPr>
          <w:p w:rsidR="00043DC9" w:rsidRPr="00D50647" w:rsidRDefault="00043DC9" w:rsidP="00043DC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Воспитатель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 произнесение</w:t>
            </w:r>
          </w:p>
          <w:p w:rsidR="00043DC9" w:rsidRDefault="00043DC9" w:rsidP="00043D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поставленного логопедом звука, фиксируя внимание ребёнка на его звучание и артикуляции, используя картинки - символы н звукоподражания.</w:t>
            </w:r>
          </w:p>
        </w:tc>
      </w:tr>
      <w:tr w:rsidR="00043DC9" w:rsidTr="00043DC9">
        <w:tc>
          <w:tcPr>
            <w:tcW w:w="4785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 усвоения звука (правильное произнесение звука в речи)</w:t>
            </w:r>
          </w:p>
          <w:p w:rsidR="00043DC9" w:rsidRPr="00D50647" w:rsidRDefault="00043DC9" w:rsidP="00043DC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Логопед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автоматизирует звук.</w:t>
            </w:r>
          </w:p>
          <w:p w:rsidR="00043DC9" w:rsidRPr="00D50647" w:rsidRDefault="00043DC9" w:rsidP="00043DC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 вводя его в речь; слог,</w:t>
            </w:r>
          </w:p>
          <w:p w:rsidR="00043DC9" w:rsidRDefault="00043DC9" w:rsidP="00043D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предложение, связную речь.</w:t>
            </w:r>
          </w:p>
        </w:tc>
        <w:tc>
          <w:tcPr>
            <w:tcW w:w="4786" w:type="dxa"/>
          </w:tcPr>
          <w:p w:rsidR="00043DC9" w:rsidRDefault="00043DC9" w:rsidP="00A454B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Воспитатель </w:t>
            </w:r>
            <w:r w:rsidRPr="00D5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заданию логопеда подбирает соответствующий материал для автоматизируемого звука, проводит контроль звука.</w:t>
            </w:r>
          </w:p>
        </w:tc>
      </w:tr>
    </w:tbl>
    <w:p w:rsidR="00571394" w:rsidRDefault="00571394" w:rsidP="00A4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43DC9" w:rsidRDefault="00571394" w:rsidP="0029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064006" w:rsidRDefault="009A2B25" w:rsidP="009A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2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Формы работы учителя </w:t>
      </w:r>
      <w:proofErr w:type="gramStart"/>
      <w:r w:rsidRPr="009A2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–л</w:t>
      </w:r>
      <w:proofErr w:type="gramEnd"/>
      <w:r w:rsidRPr="009A2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огопеда с воспитателями</w:t>
      </w:r>
    </w:p>
    <w:p w:rsidR="009A2B25" w:rsidRDefault="009A2B25" w:rsidP="009A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064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83FEFE" wp14:editId="24DA1D75">
            <wp:extent cx="5940425" cy="3241461"/>
            <wp:effectExtent l="0" t="0" r="3175" b="0"/>
            <wp:docPr id="1" name="Рисунок 1" descr="http://pandia.ru/text/78/647/images/image00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647/images/image001_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94" w:rsidRDefault="00571394" w:rsidP="002944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71394" w:rsidRDefault="00571394" w:rsidP="009A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A2B25" w:rsidRDefault="009A2B25" w:rsidP="009A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A2B25" w:rsidRDefault="009A2B25" w:rsidP="009A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2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и проведение занятий с детьми, имеющими речевые нарушения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Логопедические занятия проводятся по расписанию, составленному учителем – логопедом (расписание корректируется)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Логопед имеет право брать детей со всех занятий.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Логопед проводит индивидуальные и групповые занятия.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Групповые  комплектуются по 2-3 человека, учитывая возраст и уровень речевого развития.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5.Продолжительность занятий:</w:t>
      </w:r>
    </w:p>
    <w:p w:rsidR="009A2B25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Индивидуальных 15-20 мин</w:t>
      </w:r>
    </w:p>
    <w:p w:rsidR="00F8410C" w:rsidRDefault="009A2B25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Групповых 20-25 мин</w:t>
      </w:r>
    </w:p>
    <w:p w:rsidR="00571394" w:rsidRDefault="00DD72A6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Индивидуальные занятия по заданию  учителя-логопеда проводятся в свободное время, лучше после дневного сна, занимаются с теми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посещают логопедический пункт.</w:t>
      </w:r>
    </w:p>
    <w:p w:rsidR="00DD72A6" w:rsidRDefault="00DD72A6" w:rsidP="0029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571394"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отмечает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занимаются в тетрадь Взаимосвязи работы логопеда и воспитателя.</w:t>
      </w:r>
    </w:p>
    <w:p w:rsidR="00DD72A6" w:rsidRDefault="00DD72A6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подобран материал по степени возрастающей сложности на материале одной лексической темы и направлены на развитие общей, артикуляционной и мелкой моторики, речевого дыхания, голоса, произношения и обучения детей грамоте.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Тетради разбиты на три периода, в них предусмотрена работа по развитию фонетико-фонематических, лексико-грамматических и неречевых процессов. Задания разработаны на год с учетом понедельного планирования логопеда. </w:t>
      </w:r>
    </w:p>
    <w:p w:rsidR="00DD72A6" w:rsidRDefault="00DD72A6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раздаю на каждого ребенка задания </w:t>
      </w:r>
      <w:r w:rsidR="00A2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обучению грамоте,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помогают закрепить пройденный на логопедических занятиях речевой материал</w:t>
      </w:r>
      <w:r w:rsidR="00A2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2516E" w:rsidRDefault="00A2516E" w:rsidP="009A2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выполнения предлагаемых игровых  упражнений, дети знакомятся со звуками русского языка, учатся анализировать и синтезировать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фонематический слух и восприятие. Также, игровые задания помогают развить мелкую моторику ру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печатать буквы и выполнять задания по штриховке и рисованию узоров).</w:t>
      </w:r>
    </w:p>
    <w:p w:rsidR="00F5612B" w:rsidRPr="00D25725" w:rsidRDefault="00571394" w:rsidP="00F5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9, 10 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F5612B" w:rsidRPr="00F561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5612B" w:rsidRPr="00F5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каждодневную артикуляционную и пальчиковую гимнастики</w:t>
      </w:r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упражнения на мелкую моторику.</w:t>
      </w:r>
      <w:proofErr w:type="gramEnd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эти упражнения дает логопед соответственно с лексической темой.</w:t>
      </w:r>
    </w:p>
    <w:p w:rsidR="00F5612B" w:rsidRDefault="00571394" w:rsidP="00571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роль в обучении таких детей отводится упражнениям по </w:t>
      </w:r>
      <w:proofErr w:type="spellStart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кинезиологии</w:t>
      </w:r>
      <w:proofErr w:type="spellEnd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End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чувство движения помогает чувству речи, и упражнениям по развитию чувства ритма. Особенно развитие чувства ритма способствует нормализации слоговой структуры слова.</w:t>
      </w:r>
    </w:p>
    <w:p w:rsidR="00F5612B" w:rsidRPr="00D25725" w:rsidRDefault="00F5612B" w:rsidP="00F5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 </w:t>
      </w:r>
      <w:r w:rsidRPr="00F561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делать для детей с нарушениями речи, будет полезно и эффективно и для детей с нормой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0CC" w:rsidRPr="00571394" w:rsidRDefault="00571394" w:rsidP="00A4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2, 13,14,15,16,17,18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050CC" w:rsidRPr="00A4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двигательные импульсы пальцев рук влияют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развитие </w:t>
      </w:r>
      <w:r w:rsidR="000050CC"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«речевых зон»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мозга. Используем такие упражнения </w:t>
      </w:r>
      <w:r w:rsidR="000050CC" w:rsidRPr="005713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13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Шишки</w:t>
      </w:r>
      <w:r w:rsidR="000050CC" w:rsidRPr="005713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050CC"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«Счетные палочки», «Массаж рук»,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«Массажный мяч»,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Экспандер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«Бусы»,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50CC" w:rsidRPr="005713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«Спрячь в ладошке»</w:t>
      </w:r>
      <w:r w:rsidR="000050CC"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50CC" w:rsidRPr="00571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мелких игрушек в крупе.</w:t>
      </w:r>
    </w:p>
    <w:p w:rsidR="000050CC" w:rsidRDefault="00571394" w:rsidP="0000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Пальчиковый театр – одно из любимых занятий детей. Фигурки сказочных персонажей, надетые на пальчики, стимулирует детей на импровизацию. В ходе игры дети сами сочиняют сказки.</w:t>
      </w:r>
    </w:p>
    <w:p w:rsidR="000050CC" w:rsidRDefault="000050CC" w:rsidP="0000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действия руками, пальцами стимулируют процесс речевого и умственного развития. </w:t>
      </w:r>
    </w:p>
    <w:p w:rsidR="000050CC" w:rsidRPr="000A1670" w:rsidRDefault="00571394" w:rsidP="0000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Дыхание – важнейший физиологический процесс, который важен и для формирования правильной речи. На дыхание можно влиять, регулируя его. Для формирования правильного речевого дыхания сделали такие </w:t>
      </w:r>
      <w:r w:rsidR="000050CC" w:rsidRPr="000A16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0050CC"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050CC" w:rsidRPr="000A1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1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Сдуй листок», «Дует, дует ветерок», «Футбол»</w:t>
      </w:r>
      <w:r w:rsidR="000A1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050CC" w:rsidRPr="00325B42" w:rsidRDefault="000A1670" w:rsidP="0000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Используем игры на активизацию </w:t>
      </w:r>
      <w:proofErr w:type="spellStart"/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0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грамматических категорий. </w:t>
      </w:r>
    </w:p>
    <w:p w:rsidR="000050CC" w:rsidRPr="00325B42" w:rsidRDefault="000050CC" w:rsidP="00DD7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умения составлять рассказы используем элементы </w:t>
      </w:r>
      <w:r w:rsidRPr="00294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ТРИЗ</w:t>
      </w:r>
      <w:r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кольца </w:t>
      </w:r>
      <w:proofErr w:type="spellStart"/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Луллия</w:t>
      </w:r>
      <w:proofErr w:type="spellEnd"/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1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(Волшебный диск)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 помещаем объект (предмет, игрушку, про который составляем рассказ.</w:t>
      </w:r>
      <w:proofErr w:type="gramEnd"/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Поворачивая кольца, мы можем изменить условия. </w:t>
      </w:r>
      <w:r w:rsidRPr="000A16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Получится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совсем другой рассказ.</w:t>
      </w:r>
    </w:p>
    <w:p w:rsidR="000050CC" w:rsidRPr="00DD793A" w:rsidRDefault="000A1670" w:rsidP="00DD7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22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proofErr w:type="gramStart"/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рассказывания сказок используем графическую аналогию (</w:t>
      </w:r>
      <w:proofErr w:type="spellStart"/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ребенку сосредоточиться на правильном построении предложений, не отвлекаясь на вспоминание последовательности в развитии сюжета.</w:t>
      </w:r>
      <w:proofErr w:type="gramEnd"/>
    </w:p>
    <w:p w:rsidR="000050CC" w:rsidRPr="00325B42" w:rsidRDefault="000A1670" w:rsidP="00DD7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23 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хороводной игры </w:t>
      </w:r>
      <w:r w:rsidR="000050CC"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«Чьи хвосты?»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навыков образования притяжательных прилагательных от существительных.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кругу в шапочках зверей идут по кругу со 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50CC" w:rsidRPr="000A1670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по лесу гуляли и </w:t>
      </w:r>
      <w:r w:rsid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медведя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повстречали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«Здравствуй, </w:t>
      </w:r>
      <w:proofErr w:type="spellStart"/>
      <w:r w:rsid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-медведь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Шуба у тебя - краса!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хвост чей? </w:t>
      </w:r>
      <w:r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(мордочка, уши и т. д.)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Девочка в шапочке </w:t>
      </w:r>
      <w:r w:rsid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медведя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отвечает</w:t>
      </w:r>
      <w:r w:rsidRP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«Мой!»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«Нет, не твой, а </w:t>
      </w:r>
      <w:r w:rsidR="000A1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медвежий</w:t>
      </w:r>
      <w:r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0050CC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дети встречают зайца, волка, белку</w:t>
      </w:r>
      <w:r w:rsidR="000A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лису</w:t>
      </w: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0A1670" w:rsidRDefault="000A1670" w:rsidP="000A1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24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Игры на автоматизацию звуков.</w:t>
      </w:r>
    </w:p>
    <w:p w:rsidR="000A1670" w:rsidRDefault="000A1670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 картину и проговаривают слова, которые изображены на этот звук, четко выделяя соответствующий звук. Также можно составить и рассказ по этим картинкам.</w:t>
      </w:r>
    </w:p>
    <w:p w:rsidR="000A1670" w:rsidRDefault="000A1670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25 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Дидактические игры на обогащение словаря.</w:t>
      </w:r>
    </w:p>
    <w:p w:rsidR="000A1670" w:rsidRDefault="000A1670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«Речевое лото», «Чей домик» и другие.</w:t>
      </w:r>
    </w:p>
    <w:p w:rsidR="000050CC" w:rsidRPr="00325B42" w:rsidRDefault="000A1670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26</w:t>
      </w:r>
      <w:r w:rsidRPr="00571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Игра </w:t>
      </w:r>
      <w:r w:rsidR="000050CC"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050CC" w:rsidRPr="00325B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0050CC" w:rsidRPr="00325B42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все белым – бело, потому что…</w:t>
      </w:r>
    </w:p>
    <w:p w:rsidR="000050CC" w:rsidRDefault="000050CC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все скользили и падали, потому что… и т. д.</w:t>
      </w:r>
    </w:p>
    <w:p w:rsidR="000050CC" w:rsidRPr="0029445B" w:rsidRDefault="00DD793A" w:rsidP="0000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на развитие ребенка большое влияние оказывает окружающее пространство, его наполняемость. Мы старались, чтобы речев</w:t>
      </w:r>
      <w:r w:rsidR="00BC3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</w:t>
      </w:r>
      <w:r w:rsidR="00BC3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привлекал</w:t>
      </w:r>
      <w:r w:rsidR="00BC3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детей и вызывал</w:t>
      </w:r>
      <w:r w:rsidR="00BC3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использовать помещенный там материал в самостоятельной деятельности. </w:t>
      </w:r>
      <w:proofErr w:type="gramStart"/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открыток, картинок, фотографий, игровой, дидактический, наглядный материал, альбомы, мелкие игрушки, азбуки, слоговые кубики, разные виды театра – все находится в доступном для детей месте, и дети с удовольствием используют его в своих играх, закрепляя навыки и отрабатывая умения, полученные на занятиях у </w:t>
      </w:r>
      <w:r w:rsidR="000050CC" w:rsidRPr="00294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учителя - логопеда</w:t>
      </w:r>
      <w:r w:rsidR="000050CC" w:rsidRP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5612B" w:rsidRPr="00D25725" w:rsidRDefault="00BC3A98" w:rsidP="00F5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все, что мы делаем для наших</w:t>
      </w:r>
      <w:bookmarkStart w:id="0" w:name="_GoBack"/>
      <w:bookmarkEnd w:id="0"/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будет иметь результат только благодаря  общей налаженной работе всех специалистов детского сада совместно</w:t>
      </w:r>
      <w:r w:rsidR="00294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F5612B" w:rsidRPr="00D25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родителями. Ибо один специалист не в состоянии справится со всеми задачами обучения.</w:t>
      </w:r>
    </w:p>
    <w:p w:rsidR="00F5612B" w:rsidRPr="0029445B" w:rsidRDefault="00F5612B" w:rsidP="00F561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«Нет ничего хуже, чем </w:t>
      </w:r>
      <w:r w:rsidRPr="0029445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294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детей в однобоком </w:t>
      </w:r>
      <w:r w:rsidRPr="0029445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ключе</w:t>
      </w:r>
      <w:r w:rsidRPr="00294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таким ключом не открывается ни одна дверь в этом мире, полном замков и запоров»</w:t>
      </w:r>
    </w:p>
    <w:p w:rsidR="00F5612B" w:rsidRPr="0029445B" w:rsidRDefault="00F5612B" w:rsidP="00F5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Борис Кригер</w:t>
      </w:r>
    </w:p>
    <w:sectPr w:rsidR="00F5612B" w:rsidRPr="0029445B" w:rsidSect="002944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A"/>
    <w:rsid w:val="000050CC"/>
    <w:rsid w:val="00040542"/>
    <w:rsid w:val="00043DC9"/>
    <w:rsid w:val="00064006"/>
    <w:rsid w:val="000A1670"/>
    <w:rsid w:val="001A63E7"/>
    <w:rsid w:val="001D65CE"/>
    <w:rsid w:val="0029445B"/>
    <w:rsid w:val="002A4017"/>
    <w:rsid w:val="00571394"/>
    <w:rsid w:val="00582E94"/>
    <w:rsid w:val="006079F5"/>
    <w:rsid w:val="006341C2"/>
    <w:rsid w:val="00776ED7"/>
    <w:rsid w:val="00826E61"/>
    <w:rsid w:val="0093208B"/>
    <w:rsid w:val="009A2B25"/>
    <w:rsid w:val="00A2516E"/>
    <w:rsid w:val="00A27FBD"/>
    <w:rsid w:val="00A454B5"/>
    <w:rsid w:val="00BC3A98"/>
    <w:rsid w:val="00C048EA"/>
    <w:rsid w:val="00DC161E"/>
    <w:rsid w:val="00DD72A6"/>
    <w:rsid w:val="00DD793A"/>
    <w:rsid w:val="00ED33A7"/>
    <w:rsid w:val="00EF0C03"/>
    <w:rsid w:val="00F5612B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64006"/>
  </w:style>
  <w:style w:type="table" w:styleId="a4">
    <w:name w:val="Table Grid"/>
    <w:basedOn w:val="a1"/>
    <w:uiPriority w:val="59"/>
    <w:rsid w:val="0004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64006"/>
  </w:style>
  <w:style w:type="table" w:styleId="a4">
    <w:name w:val="Table Grid"/>
    <w:basedOn w:val="a1"/>
    <w:uiPriority w:val="59"/>
    <w:rsid w:val="0004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2017-10-17T06:36:00Z</cp:lastPrinted>
  <dcterms:created xsi:type="dcterms:W3CDTF">2017-10-16T07:12:00Z</dcterms:created>
  <dcterms:modified xsi:type="dcterms:W3CDTF">2017-10-17T18:47:00Z</dcterms:modified>
</cp:coreProperties>
</file>