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13" w:rsidRPr="006754DB" w:rsidRDefault="007E1213" w:rsidP="007E1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54D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45264" w:rsidRPr="006754DB">
        <w:rPr>
          <w:rFonts w:ascii="Times New Roman" w:hAnsi="Times New Roman" w:cs="Times New Roman"/>
          <w:b/>
          <w:sz w:val="28"/>
          <w:szCs w:val="28"/>
        </w:rPr>
        <w:t>занятия</w:t>
      </w:r>
      <w:r w:rsidR="006754D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E40CB">
        <w:rPr>
          <w:rFonts w:ascii="Times New Roman" w:hAnsi="Times New Roman" w:cs="Times New Roman"/>
          <w:b/>
          <w:sz w:val="28"/>
          <w:szCs w:val="28"/>
        </w:rPr>
        <w:t>1</w:t>
      </w:r>
      <w:r w:rsidRPr="006754DB">
        <w:rPr>
          <w:rFonts w:ascii="Times New Roman" w:hAnsi="Times New Roman" w:cs="Times New Roman"/>
          <w:b/>
          <w:sz w:val="28"/>
          <w:szCs w:val="28"/>
        </w:rPr>
        <w:t xml:space="preserve"> в средней группе «</w:t>
      </w:r>
      <w:r w:rsidR="00504E49" w:rsidRPr="006754DB">
        <w:rPr>
          <w:rFonts w:ascii="Times New Roman" w:hAnsi="Times New Roman" w:cs="Times New Roman"/>
          <w:b/>
          <w:sz w:val="28"/>
          <w:szCs w:val="28"/>
        </w:rPr>
        <w:t>Путешествие с капелькой</w:t>
      </w:r>
      <w:r w:rsidRPr="006754D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E1213" w:rsidRPr="00345264" w:rsidRDefault="007E1213" w:rsidP="007E1213">
      <w:pPr>
        <w:rPr>
          <w:rFonts w:ascii="Times New Roman" w:hAnsi="Times New Roman" w:cs="Times New Roman"/>
          <w:b/>
          <w:sz w:val="24"/>
          <w:szCs w:val="24"/>
        </w:rPr>
      </w:pPr>
      <w:r w:rsidRPr="0034526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Создать целостное представление о воде, как о </w:t>
      </w:r>
      <w:proofErr w:type="gramStart"/>
      <w:r w:rsidRPr="007E1213">
        <w:rPr>
          <w:rFonts w:ascii="Times New Roman" w:hAnsi="Times New Roman" w:cs="Times New Roman"/>
          <w:sz w:val="24"/>
          <w:szCs w:val="24"/>
        </w:rPr>
        <w:t>природном</w:t>
      </w:r>
      <w:proofErr w:type="gramEnd"/>
      <w:r w:rsidRPr="007E1213">
        <w:rPr>
          <w:rFonts w:ascii="Times New Roman" w:hAnsi="Times New Roman" w:cs="Times New Roman"/>
          <w:sz w:val="24"/>
          <w:szCs w:val="24"/>
        </w:rPr>
        <w:t xml:space="preserve"> явлений; Познакомить со свойствами воды (жидкая, прозрачная, без запаха, без вкуса) Дать понятие о значимости воды в жизни человека. Воспитывать бережное отношение к воде</w:t>
      </w:r>
    </w:p>
    <w:p w:rsidR="007E1213" w:rsidRPr="00345264" w:rsidRDefault="007E1213" w:rsidP="007E1213">
      <w:pPr>
        <w:rPr>
          <w:rFonts w:ascii="Times New Roman" w:hAnsi="Times New Roman" w:cs="Times New Roman"/>
          <w:b/>
          <w:sz w:val="24"/>
          <w:szCs w:val="24"/>
        </w:rPr>
      </w:pPr>
      <w:r w:rsidRPr="003452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1. Обогащать и уточнять знания детей о воде: </w:t>
      </w:r>
      <w:proofErr w:type="gramStart"/>
      <w:r w:rsidRPr="007E1213">
        <w:rPr>
          <w:rFonts w:ascii="Times New Roman" w:hAnsi="Times New Roman" w:cs="Times New Roman"/>
          <w:sz w:val="24"/>
          <w:szCs w:val="24"/>
        </w:rPr>
        <w:t>прозрачная</w:t>
      </w:r>
      <w:proofErr w:type="gramEnd"/>
      <w:r w:rsidRPr="007E1213">
        <w:rPr>
          <w:rFonts w:ascii="Times New Roman" w:hAnsi="Times New Roman" w:cs="Times New Roman"/>
          <w:sz w:val="24"/>
          <w:szCs w:val="24"/>
        </w:rPr>
        <w:t xml:space="preserve">, без запаха, без цвета,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2. Дать понять значимость воды в жизни человека.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3. Продолжать развивать познавательный интерес к экспериментальной деятельности, наблюдательность.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4. Упражнять в установлении причинно-следственных связей, используя речь – доказательство.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5. Воспитывать бережное отношение к воде.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6. Обогащать и активизировать детский словарь: прозрачная, непрозрачная, соленая, кислая, сладкая, звук капельки. </w:t>
      </w:r>
    </w:p>
    <w:p w:rsidR="007E1213" w:rsidRPr="00345264" w:rsidRDefault="007E1213" w:rsidP="007E1213">
      <w:pPr>
        <w:rPr>
          <w:rFonts w:ascii="Times New Roman" w:hAnsi="Times New Roman" w:cs="Times New Roman"/>
          <w:b/>
          <w:sz w:val="24"/>
          <w:szCs w:val="24"/>
        </w:rPr>
      </w:pPr>
      <w:r w:rsidRPr="00345264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• Магнитофон: аудиозапись со звуками воды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• картинка капельки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• картинки с изображением деревьев, цветов, животных, рыб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• ткань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• 6 стаканов с водой, 6 подносов, сахарница, чайные ложки по количеству детей, 6 стаканов с молоком,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• листы тонированной бумаги, цветные карандаши.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345264">
        <w:rPr>
          <w:rFonts w:ascii="Times New Roman" w:hAnsi="Times New Roman" w:cs="Times New Roman"/>
          <w:b/>
          <w:sz w:val="24"/>
          <w:szCs w:val="24"/>
        </w:rPr>
        <w:t>Ход</w:t>
      </w:r>
      <w:r w:rsidRPr="007E12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В: Ребята, вы слышите что это? (слышится звук падающей капли).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Звучит аудиозапись.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В: Ребята, послушайте и определите, что это за звуки.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Дети. Это звуки воды.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Действительно, это журчит ручей. Посмотрите, к нам в гости пришла Капелька. Ребята, а вы хотите отправиться в путешествие в Царство Воды вместе с Капелькой? Капелька путешествует по всему свету, много видела, много интересного знает о воде.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«Вы </w:t>
      </w:r>
      <w:proofErr w:type="gramStart"/>
      <w:r w:rsidRPr="007E1213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7E1213">
        <w:rPr>
          <w:rFonts w:ascii="Times New Roman" w:hAnsi="Times New Roman" w:cs="Times New Roman"/>
          <w:sz w:val="24"/>
          <w:szCs w:val="24"/>
        </w:rPr>
        <w:t xml:space="preserve"> о воде? Говорят, она везде. В луже, в море, в океане и в водопроводном кране… »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lastRenderedPageBreak/>
        <w:t xml:space="preserve">В. Так ли это? Как вы думаете? (Дети отвечают).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Значит, Капелька – это маленькая частичка чего?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Дети. Воды.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Кому же нужна вода? (Дети отвечают).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А давайте мы с вами создадим модель «Кому нужна вода?». Выкладываю на ковре голубую ткань-это вода.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Кому нужна вода?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Дети перечисляют, кому нужна вода. Выкладывают картинки.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Подводим итог: вода необходима всему живому. Без воды не было бы жизни на земле.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Хотите быть капельками воды? Повторяйте за мной: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Беленькое облако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(Округленные руки перед собой)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Поднялось над крышей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(Поднять руки над головой)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Устремилось облако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Выше, выше, выше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(Подтянуться руками вверх; плавные покачивания руками над головой из стороны в сторону)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Ветер это облако зацепил за кручу.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Превратилось облако в грозовую тучу.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Руками описать через стороны вниз большой круг и опустить их; присесть.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Ребята, Капелька приготовила вам сюрприз. Хотите его увидеть?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Дети переходят к столу, на котором стоят стаканы с водой.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Ребята, если мы оказались в Царстве воды, то давайте поговорим о воде. Что вы можете сказать о воде? Какая она?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Дети: Прозрачная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Давайте проверим. Возьмите чайную ложку и опустите в стакан с водой. Вы ее видите? Значит, какая вода?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7E1213">
        <w:rPr>
          <w:rFonts w:ascii="Times New Roman" w:hAnsi="Times New Roman" w:cs="Times New Roman"/>
          <w:sz w:val="24"/>
          <w:szCs w:val="24"/>
        </w:rPr>
        <w:t>прозрачая</w:t>
      </w:r>
      <w:proofErr w:type="spellEnd"/>
      <w:r w:rsidRPr="007E121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А теперь положите ложку в стакан с молоком. Вы ее видите? Значит, какое молоко?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lastRenderedPageBreak/>
        <w:t xml:space="preserve">Дети: Непрозрачное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Ребята, как вы считаете, у воды есть запах? Как можно определить, </w:t>
      </w:r>
      <w:proofErr w:type="gramStart"/>
      <w:r w:rsidRPr="007E1213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7E1213">
        <w:rPr>
          <w:rFonts w:ascii="Times New Roman" w:hAnsi="Times New Roman" w:cs="Times New Roman"/>
          <w:sz w:val="24"/>
          <w:szCs w:val="24"/>
        </w:rPr>
        <w:t xml:space="preserve"> запах у воды или нет?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Дети: Понюхать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7E1213">
        <w:rPr>
          <w:rFonts w:ascii="Times New Roman" w:hAnsi="Times New Roman" w:cs="Times New Roman"/>
          <w:sz w:val="24"/>
          <w:szCs w:val="24"/>
        </w:rPr>
        <w:t>Значит у воды нет</w:t>
      </w:r>
      <w:proofErr w:type="gramEnd"/>
      <w:r w:rsidRPr="007E1213">
        <w:rPr>
          <w:rFonts w:ascii="Times New Roman" w:hAnsi="Times New Roman" w:cs="Times New Roman"/>
          <w:sz w:val="24"/>
          <w:szCs w:val="24"/>
        </w:rPr>
        <w:t xml:space="preserve"> запаха. А у других напитков есть запах?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Как вы считаете, у воды есть вкус?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Дети: нет вкуса.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Значит вода безвкусная.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А что будет, если мы в воду добавим соль? Какая станет вода?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7E1213">
        <w:rPr>
          <w:rFonts w:ascii="Times New Roman" w:hAnsi="Times New Roman" w:cs="Times New Roman"/>
          <w:sz w:val="24"/>
          <w:szCs w:val="24"/>
        </w:rPr>
        <w:t>соленая</w:t>
      </w:r>
      <w:proofErr w:type="gramEnd"/>
      <w:r w:rsidRPr="007E1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А если мы в воду добавим лимон?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Дети: Кислая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А если мы в воду добавим сахар?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Дети: Сладкая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Давайте проверим. Положите в воду ложку сахарного песка. Размешайте и попробуйте, какая вода на вкус?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Дети: Сладкая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В. Ребята, вам понравилось играть с капелькой?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>Ребята посмотрите у нас тоже есть рек</w:t>
      </w:r>
      <w:proofErr w:type="gramStart"/>
      <w:r w:rsidRPr="007E121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E1213">
        <w:rPr>
          <w:rFonts w:ascii="Times New Roman" w:hAnsi="Times New Roman" w:cs="Times New Roman"/>
          <w:sz w:val="24"/>
          <w:szCs w:val="24"/>
        </w:rPr>
        <w:t xml:space="preserve">имитация водоема) и с ней что-то не так? Что? Конечно </w:t>
      </w:r>
      <w:proofErr w:type="gramStart"/>
      <w:r w:rsidRPr="007E121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7E1213">
        <w:rPr>
          <w:rFonts w:ascii="Times New Roman" w:hAnsi="Times New Roman" w:cs="Times New Roman"/>
          <w:sz w:val="24"/>
          <w:szCs w:val="24"/>
        </w:rPr>
        <w:t xml:space="preserve"> она очень грязная. Почему  она загрязнена, и кто это сделал? Ответы детей.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>А давайте поможем речным обитателям и очистим реку. Дети достают мусор из реки и обговаривают.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>Молодцы! вы отлично справились. Речные  жители вам благодарны…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>Ребята  скажите, ч</w:t>
      </w:r>
      <w:r w:rsidRPr="007E1213">
        <w:rPr>
          <w:rFonts w:ascii="Times New Roman" w:hAnsi="Times New Roman" w:cs="Times New Roman"/>
          <w:sz w:val="24"/>
          <w:szCs w:val="24"/>
        </w:rPr>
        <w:t xml:space="preserve">то вы сегодня </w:t>
      </w:r>
      <w:r w:rsidRPr="007E1213">
        <w:rPr>
          <w:rFonts w:ascii="Times New Roman" w:hAnsi="Times New Roman" w:cs="Times New Roman"/>
          <w:sz w:val="24"/>
          <w:szCs w:val="24"/>
        </w:rPr>
        <w:t>у</w:t>
      </w:r>
      <w:r w:rsidRPr="007E1213">
        <w:rPr>
          <w:rFonts w:ascii="Times New Roman" w:hAnsi="Times New Roman" w:cs="Times New Roman"/>
          <w:sz w:val="24"/>
          <w:szCs w:val="24"/>
        </w:rPr>
        <w:t xml:space="preserve">знали о </w:t>
      </w:r>
      <w:proofErr w:type="spellStart"/>
      <w:r w:rsidRPr="007E1213">
        <w:rPr>
          <w:rFonts w:ascii="Times New Roman" w:hAnsi="Times New Roman" w:cs="Times New Roman"/>
          <w:sz w:val="24"/>
          <w:szCs w:val="24"/>
        </w:rPr>
        <w:t>воде</w:t>
      </w:r>
      <w:r w:rsidRPr="007E121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E1213">
        <w:rPr>
          <w:rFonts w:ascii="Times New Roman" w:hAnsi="Times New Roman" w:cs="Times New Roman"/>
          <w:sz w:val="24"/>
          <w:szCs w:val="24"/>
        </w:rPr>
        <w:t>?</w:t>
      </w:r>
      <w:r w:rsidRPr="007E1213">
        <w:rPr>
          <w:rFonts w:ascii="Times New Roman" w:hAnsi="Times New Roman" w:cs="Times New Roman"/>
          <w:sz w:val="24"/>
          <w:szCs w:val="24"/>
        </w:rPr>
        <w:t xml:space="preserve"> Какая она. </w:t>
      </w:r>
    </w:p>
    <w:p w:rsidR="007E1213" w:rsidRPr="007E1213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 xml:space="preserve">Да, вода прозрачная, без запаха, без вкуса, вода безвкусная. Без воды невозможно прожить ни людям, ни рыбам, ни животным, ни растениям. И хоть много воды на планете, ее надо беречь. Не оставлять кран открытым, не засорять ручейки, речки, озера. </w:t>
      </w:r>
    </w:p>
    <w:p w:rsidR="001220D5" w:rsidRDefault="007E1213" w:rsidP="007E1213">
      <w:pPr>
        <w:rPr>
          <w:rFonts w:ascii="Times New Roman" w:hAnsi="Times New Roman" w:cs="Times New Roman"/>
          <w:sz w:val="24"/>
          <w:szCs w:val="24"/>
        </w:rPr>
      </w:pPr>
      <w:r w:rsidRPr="007E1213">
        <w:rPr>
          <w:rFonts w:ascii="Times New Roman" w:hAnsi="Times New Roman" w:cs="Times New Roman"/>
          <w:sz w:val="24"/>
          <w:szCs w:val="24"/>
        </w:rPr>
        <w:t>В. Ребята, а вы хотите, чтобы у вас у каждого была своя капелька? Подумайте, как ее можно сделать. Предлагаю детям выбрать листы бумаги, взять карандаши и нарисовать свою капельку. У каждого будет своя капелька.</w:t>
      </w:r>
    </w:p>
    <w:p w:rsidR="00A347F2" w:rsidRDefault="00A347F2" w:rsidP="007E1213">
      <w:pPr>
        <w:rPr>
          <w:rFonts w:ascii="Times New Roman" w:hAnsi="Times New Roman" w:cs="Times New Roman"/>
          <w:sz w:val="24"/>
          <w:szCs w:val="24"/>
        </w:rPr>
      </w:pPr>
    </w:p>
    <w:p w:rsidR="00A347F2" w:rsidRDefault="00A347F2" w:rsidP="007E1213">
      <w:pPr>
        <w:rPr>
          <w:rFonts w:ascii="Times New Roman" w:hAnsi="Times New Roman" w:cs="Times New Roman"/>
          <w:sz w:val="24"/>
          <w:szCs w:val="24"/>
        </w:rPr>
      </w:pPr>
    </w:p>
    <w:p w:rsidR="00D61502" w:rsidRDefault="00D61502" w:rsidP="00D61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502" w:rsidRDefault="00D61502" w:rsidP="00D61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7F2" w:rsidRDefault="00D61502" w:rsidP="00D61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4000500"/>
            <wp:effectExtent l="0" t="0" r="9525" b="0"/>
            <wp:docPr id="1" name="Рисунок 1" descr="C:\Users\user\Desktop\моя работа\фото конкурс\20171013_15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работа\фото конкурс\20171013_1539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0" b="23497"/>
                    <a:stretch/>
                  </pic:blipFill>
                  <pic:spPr bwMode="auto">
                    <a:xfrm>
                      <a:off x="0" y="0"/>
                      <a:ext cx="2941584" cy="39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502" w:rsidRDefault="00D61502" w:rsidP="00D61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502" w:rsidRDefault="00D61502" w:rsidP="00D61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502" w:rsidRPr="007E1213" w:rsidRDefault="00D61502" w:rsidP="00D61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9688" cy="2749913"/>
            <wp:effectExtent l="0" t="0" r="6350" b="0"/>
            <wp:docPr id="2" name="Рисунок 2" descr="C:\Users\user\Desktop\моя работа\фото конкурс\20171023_15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работа\фото конкурс\20171023_154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434" cy="275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502" w:rsidRPr="007E1213" w:rsidSect="00345264">
      <w:pgSz w:w="11906" w:h="16838"/>
      <w:pgMar w:top="1134" w:right="850" w:bottom="1134" w:left="993" w:header="708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13"/>
    <w:rsid w:val="001220D5"/>
    <w:rsid w:val="00345264"/>
    <w:rsid w:val="003E40CB"/>
    <w:rsid w:val="00504E49"/>
    <w:rsid w:val="006754DB"/>
    <w:rsid w:val="007E1213"/>
    <w:rsid w:val="00A347F2"/>
    <w:rsid w:val="00CF6ADA"/>
    <w:rsid w:val="00D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2017-12-10T12:48:00Z</cp:lastPrinted>
  <dcterms:created xsi:type="dcterms:W3CDTF">2017-12-10T12:09:00Z</dcterms:created>
  <dcterms:modified xsi:type="dcterms:W3CDTF">2017-12-10T15:18:00Z</dcterms:modified>
</cp:coreProperties>
</file>