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C0A" w:rsidRDefault="00EE2C0A" w:rsidP="00A226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Здоровое питание.</w:t>
      </w:r>
    </w:p>
    <w:p w:rsidR="00891E41" w:rsidRPr="000B07E3" w:rsidRDefault="00A22695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678BF" w:rsidRPr="000B07E3">
        <w:rPr>
          <w:rFonts w:ascii="Times New Roman" w:hAnsi="Times New Roman" w:cs="Times New Roman"/>
          <w:sz w:val="28"/>
          <w:szCs w:val="28"/>
        </w:rPr>
        <w:t>Характер питания в дошкольном возрасте накладывает отпечаток на дальнейшее развитие ребёнка и его состояние здоровья не только в детстве, но и во взрослой жизни.</w:t>
      </w:r>
    </w:p>
    <w:p w:rsidR="00E678BF" w:rsidRPr="000B07E3" w:rsidRDefault="00A22695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78BF" w:rsidRPr="000B07E3">
        <w:rPr>
          <w:rFonts w:ascii="Times New Roman" w:hAnsi="Times New Roman" w:cs="Times New Roman"/>
          <w:sz w:val="28"/>
          <w:szCs w:val="28"/>
        </w:rPr>
        <w:t>Что же понимать под правильным питанием и как его организовать для детей дошкольного возраста?</w:t>
      </w:r>
    </w:p>
    <w:p w:rsidR="00A22695" w:rsidRDefault="00A22695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678BF" w:rsidRPr="000B07E3">
        <w:rPr>
          <w:rFonts w:ascii="Times New Roman" w:hAnsi="Times New Roman" w:cs="Times New Roman"/>
          <w:sz w:val="28"/>
          <w:szCs w:val="28"/>
        </w:rPr>
        <w:t>Правильное питание, или рациональное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8BF" w:rsidRPr="000B07E3">
        <w:rPr>
          <w:rFonts w:ascii="Times New Roman" w:hAnsi="Times New Roman" w:cs="Times New Roman"/>
          <w:sz w:val="28"/>
          <w:szCs w:val="28"/>
        </w:rPr>
        <w:t xml:space="preserve">это такое питание, которое обеспечивает укрепление здоровья, физических и духовных сил человека.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78BF" w:rsidRPr="000B07E3" w:rsidRDefault="00A22695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678BF" w:rsidRPr="000B07E3">
        <w:rPr>
          <w:rFonts w:ascii="Times New Roman" w:hAnsi="Times New Roman" w:cs="Times New Roman"/>
          <w:sz w:val="28"/>
          <w:szCs w:val="28"/>
        </w:rPr>
        <w:t xml:space="preserve">Одним словом, правильное питание </w:t>
      </w:r>
      <w:r w:rsidRPr="000B07E3">
        <w:rPr>
          <w:rFonts w:ascii="Times New Roman" w:hAnsi="Times New Roman" w:cs="Times New Roman"/>
          <w:sz w:val="28"/>
          <w:szCs w:val="28"/>
        </w:rPr>
        <w:t>– э</w:t>
      </w:r>
      <w:r w:rsidR="00E678BF" w:rsidRPr="000B07E3">
        <w:rPr>
          <w:rFonts w:ascii="Times New Roman" w:hAnsi="Times New Roman" w:cs="Times New Roman"/>
          <w:sz w:val="28"/>
          <w:szCs w:val="28"/>
        </w:rPr>
        <w:t>то здоровое питание.</w:t>
      </w:r>
    </w:p>
    <w:p w:rsidR="00E678BF" w:rsidRPr="000B07E3" w:rsidRDefault="00E678BF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7E3">
        <w:rPr>
          <w:rFonts w:ascii="Times New Roman" w:hAnsi="Times New Roman" w:cs="Times New Roman"/>
          <w:sz w:val="28"/>
          <w:szCs w:val="28"/>
        </w:rPr>
        <w:t>И</w:t>
      </w:r>
      <w:r w:rsidR="00A22695">
        <w:rPr>
          <w:rFonts w:ascii="Times New Roman" w:hAnsi="Times New Roman" w:cs="Times New Roman"/>
          <w:sz w:val="28"/>
          <w:szCs w:val="28"/>
        </w:rPr>
        <w:t>,</w:t>
      </w:r>
      <w:r w:rsidRPr="000B07E3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A22695">
        <w:rPr>
          <w:rFonts w:ascii="Times New Roman" w:hAnsi="Times New Roman" w:cs="Times New Roman"/>
          <w:sz w:val="28"/>
          <w:szCs w:val="28"/>
        </w:rPr>
        <w:t>,</w:t>
      </w:r>
      <w:r w:rsidRPr="000B07E3">
        <w:rPr>
          <w:rFonts w:ascii="Times New Roman" w:hAnsi="Times New Roman" w:cs="Times New Roman"/>
          <w:sz w:val="28"/>
          <w:szCs w:val="28"/>
        </w:rPr>
        <w:t xml:space="preserve"> мне бы хотелось поговорить о роли овощей и фруктов в организации правильного питания дошкольников</w:t>
      </w:r>
      <w:r w:rsidRPr="000B07E3">
        <w:rPr>
          <w:sz w:val="28"/>
          <w:szCs w:val="28"/>
        </w:rPr>
        <w:t xml:space="preserve">. </w:t>
      </w:r>
      <w:r w:rsidRPr="000B07E3">
        <w:rPr>
          <w:rFonts w:ascii="Times New Roman" w:hAnsi="Times New Roman" w:cs="Times New Roman"/>
          <w:sz w:val="28"/>
          <w:szCs w:val="28"/>
        </w:rPr>
        <w:t>Овощи и фрукты</w:t>
      </w:r>
      <w:r w:rsidR="006B1037" w:rsidRPr="000B07E3">
        <w:rPr>
          <w:rFonts w:ascii="Times New Roman" w:hAnsi="Times New Roman" w:cs="Times New Roman"/>
          <w:sz w:val="28"/>
          <w:szCs w:val="28"/>
        </w:rPr>
        <w:t xml:space="preserve"> благодаря высокому содержанию минеральных веществ нормализуют внутреннюю среду организма, восстанавливают кислотно-щелочное равновесие. Кроме того, они улучшают усвоение белков и жиров, возобновляют секрецию пищеварительных соков и улучшают активность </w:t>
      </w:r>
      <w:proofErr w:type="spellStart"/>
      <w:proofErr w:type="gramStart"/>
      <w:r w:rsidR="006B1037" w:rsidRPr="000B07E3">
        <w:rPr>
          <w:rFonts w:ascii="Times New Roman" w:hAnsi="Times New Roman" w:cs="Times New Roman"/>
          <w:sz w:val="28"/>
          <w:szCs w:val="28"/>
        </w:rPr>
        <w:t>желудочно</w:t>
      </w:r>
      <w:proofErr w:type="spellEnd"/>
      <w:r w:rsidR="006B1037" w:rsidRPr="000B07E3">
        <w:rPr>
          <w:rFonts w:ascii="Times New Roman" w:hAnsi="Times New Roman" w:cs="Times New Roman"/>
          <w:sz w:val="28"/>
          <w:szCs w:val="28"/>
        </w:rPr>
        <w:t xml:space="preserve"> –</w:t>
      </w:r>
      <w:r w:rsidR="00A22695">
        <w:rPr>
          <w:rFonts w:ascii="Times New Roman" w:hAnsi="Times New Roman" w:cs="Times New Roman"/>
          <w:sz w:val="28"/>
          <w:szCs w:val="28"/>
        </w:rPr>
        <w:t xml:space="preserve"> </w:t>
      </w:r>
      <w:r w:rsidR="006B1037" w:rsidRPr="000B07E3">
        <w:rPr>
          <w:rFonts w:ascii="Times New Roman" w:hAnsi="Times New Roman" w:cs="Times New Roman"/>
          <w:sz w:val="28"/>
          <w:szCs w:val="28"/>
        </w:rPr>
        <w:t>кишечного</w:t>
      </w:r>
      <w:proofErr w:type="gramEnd"/>
      <w:r w:rsidR="006B1037" w:rsidRPr="000B07E3">
        <w:rPr>
          <w:rFonts w:ascii="Times New Roman" w:hAnsi="Times New Roman" w:cs="Times New Roman"/>
          <w:sz w:val="28"/>
          <w:szCs w:val="28"/>
        </w:rPr>
        <w:t xml:space="preserve"> тракта.</w:t>
      </w:r>
    </w:p>
    <w:p w:rsidR="001661D8" w:rsidRPr="000B07E3" w:rsidRDefault="00A22695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Навыки правильного питания</w:t>
      </w:r>
      <w:r w:rsidR="00AC2F6F" w:rsidRPr="000B07E3">
        <w:rPr>
          <w:rFonts w:ascii="Times New Roman" w:hAnsi="Times New Roman" w:cs="Times New Roman"/>
          <w:sz w:val="28"/>
          <w:szCs w:val="28"/>
        </w:rPr>
        <w:t xml:space="preserve"> закладываются в семье</w:t>
      </w:r>
      <w:r w:rsidR="001661D8" w:rsidRPr="000B07E3">
        <w:rPr>
          <w:rFonts w:ascii="Times New Roman" w:hAnsi="Times New Roman" w:cs="Times New Roman"/>
          <w:sz w:val="28"/>
          <w:szCs w:val="28"/>
        </w:rPr>
        <w:t xml:space="preserve"> и детском саду с</w:t>
      </w:r>
      <w:r w:rsidR="00AC2F6F" w:rsidRPr="000B07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малых</w:t>
      </w:r>
      <w:r w:rsidR="00AC2F6F" w:rsidRPr="000B07E3">
        <w:rPr>
          <w:rFonts w:ascii="Times New Roman" w:hAnsi="Times New Roman" w:cs="Times New Roman"/>
          <w:sz w:val="28"/>
          <w:szCs w:val="28"/>
        </w:rPr>
        <w:t xml:space="preserve"> лет. </w:t>
      </w:r>
      <w:r w:rsidR="001661D8" w:rsidRPr="000B07E3">
        <w:rPr>
          <w:rFonts w:ascii="Times New Roman" w:hAnsi="Times New Roman" w:cs="Times New Roman"/>
          <w:sz w:val="28"/>
          <w:szCs w:val="28"/>
        </w:rPr>
        <w:t>В детском саду дети получают огромный багаж знаний по данной теме. В игровой форме дети узнают о роли овощей и фруктов.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1661D8" w:rsidRPr="000B07E3">
        <w:rPr>
          <w:rFonts w:ascii="Times New Roman" w:hAnsi="Times New Roman" w:cs="Times New Roman"/>
          <w:sz w:val="28"/>
          <w:szCs w:val="28"/>
        </w:rPr>
        <w:t xml:space="preserve"> где растут овощи и </w:t>
      </w:r>
      <w:r w:rsidR="000B07E3" w:rsidRPr="000B07E3">
        <w:rPr>
          <w:rFonts w:ascii="Times New Roman" w:hAnsi="Times New Roman" w:cs="Times New Roman"/>
          <w:sz w:val="28"/>
          <w:szCs w:val="28"/>
        </w:rPr>
        <w:t xml:space="preserve">фрукты и </w:t>
      </w:r>
      <w:proofErr w:type="gramStart"/>
      <w:r w:rsidR="000B07E3" w:rsidRPr="000B07E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B07E3" w:rsidRPr="000B07E3">
        <w:rPr>
          <w:rFonts w:ascii="Times New Roman" w:hAnsi="Times New Roman" w:cs="Times New Roman"/>
          <w:sz w:val="28"/>
          <w:szCs w:val="28"/>
        </w:rPr>
        <w:t xml:space="preserve"> их пользе для здоровья людей.</w:t>
      </w:r>
    </w:p>
    <w:p w:rsidR="00927342" w:rsidRDefault="00927342" w:rsidP="00927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384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63" t="11396" r="19829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42" w:rsidRDefault="00927342" w:rsidP="009273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6018" cy="2686050"/>
            <wp:effectExtent l="19050" t="0" r="0" b="0"/>
            <wp:docPr id="11" name="Рисунок 11" descr="D:\МАДОУ АР СИБИРЯЧОК\Статьи на сайт\БОлдырева В.Ф июль 2022\Attachments_ver-boldyrewa2016@yandex.ru_2022-07-05_10-07-19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ДОУ АР СИБИРЯЧОК\Статьи на сайт\БОлдырева В.Ф июль 2022\Attachments_ver-boldyrewa2016@yandex.ru_2022-07-05_10-07-19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35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18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42" w:rsidRDefault="00927342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C4A" w:rsidRDefault="00CA5C4A" w:rsidP="00CA5C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2999" cy="2762250"/>
            <wp:effectExtent l="19050" t="0" r="0" b="0"/>
            <wp:docPr id="12" name="Рисунок 12" descr="D:\МАДОУ АР СИБИРЯЧОК\Статьи на сайт\БОлдырева В.Ф июль 2022\Attachments_ver-boldyrewa2016@yandex.ru_2022-07-05_10-07-19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ДОУ АР СИБИРЯЧОК\Статьи на сайт\БОлдырева В.Ф июль 2022\Attachments_ver-boldyrewa2016@yandex.ru_2022-07-05_10-07-19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99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C4A" w:rsidRDefault="00616DB0" w:rsidP="00AB0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71776"/>
            <wp:effectExtent l="19050" t="0" r="0" b="0"/>
            <wp:docPr id="13" name="Рисунок 13" descr="D:\МАДОУ АР СИБИРЯЧОК\Статьи на сайт\БОлдырева В.Ф июль 2022\Attachments_ver-boldyrewa2016@yandex.ru_2022-07-05_10-07-19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ДОУ АР СИБИРЯЧОК\Статьи на сайт\БОлдырева В.Ф июль 2022\Attachments_ver-boldyrewa2016@yandex.ru_2022-07-05_10-07-19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20" cy="277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0" w:rsidRDefault="00AB0640" w:rsidP="00AB0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350"/>
            <wp:effectExtent l="19050" t="0" r="0" b="0"/>
            <wp:docPr id="14" name="Рисунок 14" descr="D:\МАДОУ АР СИБИРЯЧОК\Статьи на сайт\БОлдырева В.Ф июль 2022\Attachments_ver-boldyrewa2016@yandex.ru_2022-07-05_10-07-19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ДОУ АР СИБИРЯЧОК\Статьи на сайт\БОлдырева В.Ф июль 2022\Attachments_ver-boldyrewa2016@yandex.ru_2022-07-05_10-07-19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640" w:rsidRDefault="00AB0640" w:rsidP="00AB0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50369"/>
            <wp:effectExtent l="19050" t="0" r="9525" b="0"/>
            <wp:docPr id="15" name="Рисунок 15" descr="D:\МАДОУ АР СИБИРЯЧОК\Статьи на сайт\БОлдырева В.Ф июль 2022\Attachments_ver-boldyrewa2016@yandex.ru_2022-07-05_10-07-19\фото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ДОУ АР СИБИРЯЧОК\Статьи на сайт\БОлдырева В.Ф июль 2022\Attachments_ver-boldyrewa2016@yandex.ru_2022-07-05_10-07-19\фото 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0" w:rsidRDefault="00AB0640" w:rsidP="00AB0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19050" t="0" r="0" b="0"/>
            <wp:docPr id="16" name="Рисунок 16" descr="D:\МАДОУ АР СИБИРЯЧОК\Статьи на сайт\БОлдырева В.Ф июль 2022\Attachments_ver-boldyrewa2016@yandex.ru_2022-07-05_10-07-19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ДОУ АР СИБИРЯЧОК\Статьи на сайт\БОлдырева В.Ф июль 2022\Attachments_ver-boldyrewa2016@yandex.ru_2022-07-05_10-07-19\фото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84" cy="291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0" w:rsidRDefault="00AB0640" w:rsidP="00AB0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19050" t="0" r="0" b="0"/>
            <wp:docPr id="17" name="Рисунок 17" descr="D:\МАДОУ АР СИБИРЯЧОК\Статьи на сайт\БОлдырева В.Ф июль 2022\Attachments_ver-boldyrewa2016@yandex.ru_2022-07-05_10-07-19\Фото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ДОУ АР СИБИРЯЧОК\Статьи на сайт\БОлдырева В.Ф июль 2022\Attachments_ver-boldyrewa2016@yandex.ru_2022-07-05_10-07-19\Фото 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0" w:rsidRDefault="00AB0640" w:rsidP="00AB0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9AD" w:rsidRDefault="00EE2C0A" w:rsidP="00AB0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</w:t>
      </w:r>
      <w:r w:rsidR="007939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играя</w:t>
      </w:r>
      <w:r w:rsidR="007939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знакомим детей с правилами здорового питания.</w:t>
      </w:r>
    </w:p>
    <w:p w:rsidR="000B07E3" w:rsidRPr="000B07E3" w:rsidRDefault="007939AD" w:rsidP="00AB0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B07E3" w:rsidRPr="000B07E3">
        <w:rPr>
          <w:rFonts w:ascii="Times New Roman" w:hAnsi="Times New Roman" w:cs="Times New Roman"/>
          <w:sz w:val="28"/>
          <w:szCs w:val="28"/>
        </w:rPr>
        <w:t xml:space="preserve"> Ребенок, как правило, без затруднений осваивает необходимые навыки при постоянном их повторе, чередовании индивидуальных и коллективных действий по их выполнению, а также при их повторе в домашних условиях.</w:t>
      </w:r>
    </w:p>
    <w:p w:rsidR="000B07E3" w:rsidRPr="000B07E3" w:rsidRDefault="000B07E3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7E3" w:rsidRPr="000B07E3" w:rsidRDefault="000B07E3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C0A" w:rsidRPr="00EE2C0A" w:rsidRDefault="00EE2C0A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C0A">
        <w:rPr>
          <w:rFonts w:ascii="Times New Roman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EE2C0A" w:rsidRPr="00EE2C0A" w:rsidRDefault="00EE2C0A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C0A">
        <w:rPr>
          <w:rFonts w:ascii="Times New Roman" w:hAnsi="Times New Roman" w:cs="Times New Roman"/>
          <w:sz w:val="28"/>
          <w:szCs w:val="28"/>
        </w:rPr>
        <w:t>МАДОУ АР детский сад «</w:t>
      </w:r>
      <w:proofErr w:type="spellStart"/>
      <w:r w:rsidRPr="00EE2C0A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EE2C0A">
        <w:rPr>
          <w:rFonts w:ascii="Times New Roman" w:hAnsi="Times New Roman" w:cs="Times New Roman"/>
          <w:sz w:val="28"/>
          <w:szCs w:val="28"/>
        </w:rPr>
        <w:t xml:space="preserve">» корпус №1 </w:t>
      </w:r>
    </w:p>
    <w:p w:rsidR="00EE2C0A" w:rsidRPr="00EE2C0A" w:rsidRDefault="00EE2C0A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C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Болдырева Вера Фёдоровна</w:t>
      </w:r>
    </w:p>
    <w:p w:rsidR="000B07E3" w:rsidRPr="000B07E3" w:rsidRDefault="000B07E3" w:rsidP="00A22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7E3" w:rsidRDefault="000B07E3">
      <w:pPr>
        <w:rPr>
          <w:rFonts w:ascii="Times New Roman" w:hAnsi="Times New Roman" w:cs="Times New Roman"/>
          <w:sz w:val="24"/>
          <w:szCs w:val="24"/>
        </w:rPr>
      </w:pPr>
    </w:p>
    <w:p w:rsidR="00AC2F6F" w:rsidRDefault="001661D8"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C2F6F" w:rsidSect="00927342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7F6"/>
    <w:rsid w:val="000B07E3"/>
    <w:rsid w:val="001517F6"/>
    <w:rsid w:val="001661D8"/>
    <w:rsid w:val="00616DB0"/>
    <w:rsid w:val="006B1037"/>
    <w:rsid w:val="007825FF"/>
    <w:rsid w:val="007939AD"/>
    <w:rsid w:val="00891E41"/>
    <w:rsid w:val="00927342"/>
    <w:rsid w:val="00A22695"/>
    <w:rsid w:val="00AB0640"/>
    <w:rsid w:val="00AC2F6F"/>
    <w:rsid w:val="00B238E2"/>
    <w:rsid w:val="00BC36C2"/>
    <w:rsid w:val="00CA5C4A"/>
    <w:rsid w:val="00D2403F"/>
    <w:rsid w:val="00E678BF"/>
    <w:rsid w:val="00EE2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A6BB2-00AA-46D1-B735-FC36BFD1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11</cp:revision>
  <dcterms:created xsi:type="dcterms:W3CDTF">2022-07-05T03:44:00Z</dcterms:created>
  <dcterms:modified xsi:type="dcterms:W3CDTF">2022-07-05T07:44:00Z</dcterms:modified>
</cp:coreProperties>
</file>