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E8" w:rsidRDefault="00EA2C52" w:rsidP="007A08E8">
      <w:pPr>
        <w:ind w:left="-426" w:right="-1" w:hanging="283"/>
        <w:jc w:val="center"/>
        <w:rPr>
          <w:rFonts w:ascii="Comic Sans MS" w:hAnsi="Comic Sans MS"/>
          <w:color w:val="FF0000"/>
          <w:sz w:val="90"/>
          <w:szCs w:val="90"/>
        </w:rPr>
      </w:pPr>
      <w:r w:rsidRPr="004F7621">
        <w:rPr>
          <w:rFonts w:ascii="Comic Sans MS" w:hAnsi="Comic Sans MS"/>
          <w:color w:val="FF0000"/>
          <w:sz w:val="90"/>
          <w:szCs w:val="90"/>
        </w:rPr>
        <w:t>«</w:t>
      </w:r>
      <w:r w:rsidR="00522FA7">
        <w:rPr>
          <w:rFonts w:ascii="Comic Sans MS" w:hAnsi="Comic Sans MS"/>
          <w:color w:val="FF0000"/>
          <w:sz w:val="90"/>
          <w:szCs w:val="90"/>
        </w:rPr>
        <w:t>Наша ракета</w:t>
      </w:r>
      <w:r w:rsidRPr="004F7621">
        <w:rPr>
          <w:rFonts w:ascii="Comic Sans MS" w:hAnsi="Comic Sans MS"/>
          <w:color w:val="FF0000"/>
          <w:sz w:val="90"/>
          <w:szCs w:val="90"/>
        </w:rPr>
        <w:t>»</w:t>
      </w:r>
    </w:p>
    <w:p w:rsidR="007A08E8" w:rsidRPr="007A08E8" w:rsidRDefault="007A08E8" w:rsidP="007A08E8">
      <w:pPr>
        <w:ind w:left="-426" w:right="-1" w:hanging="283"/>
        <w:jc w:val="right"/>
        <w:rPr>
          <w:rFonts w:ascii="Comic Sans MS" w:hAnsi="Comic Sans MS"/>
          <w:color w:val="FF0000"/>
          <w:sz w:val="90"/>
          <w:szCs w:val="90"/>
        </w:rPr>
      </w:pPr>
      <w:r>
        <w:rPr>
          <w:rFonts w:ascii="Arial" w:hAnsi="Arial" w:cs="Arial"/>
          <w:color w:val="000000"/>
          <w:sz w:val="20"/>
          <w:szCs w:val="20"/>
        </w:rPr>
        <w:t>«Желтые кубики – это песок,</w:t>
      </w:r>
      <w:r>
        <w:rPr>
          <w:rFonts w:ascii="Arial" w:hAnsi="Arial" w:cs="Arial"/>
          <w:color w:val="000000"/>
          <w:sz w:val="20"/>
          <w:szCs w:val="20"/>
        </w:rPr>
        <w:br/>
        <w:t>Кубик зеленый – весенний лесок,</w:t>
      </w:r>
      <w:r>
        <w:rPr>
          <w:rFonts w:ascii="Arial" w:hAnsi="Arial" w:cs="Arial"/>
          <w:color w:val="000000"/>
          <w:sz w:val="20"/>
          <w:szCs w:val="20"/>
        </w:rPr>
        <w:br/>
        <w:t>Синие кубики – это река.</w:t>
      </w:r>
      <w:r>
        <w:rPr>
          <w:rFonts w:ascii="Arial" w:hAnsi="Arial" w:cs="Arial"/>
          <w:color w:val="000000"/>
          <w:sz w:val="20"/>
          <w:szCs w:val="20"/>
        </w:rPr>
        <w:br/>
        <w:t>Кубиков много – река широка.</w:t>
      </w:r>
      <w:r>
        <w:rPr>
          <w:rFonts w:ascii="Arial" w:hAnsi="Arial" w:cs="Arial"/>
          <w:color w:val="000000"/>
          <w:sz w:val="20"/>
          <w:szCs w:val="20"/>
        </w:rPr>
        <w:br/>
        <w:t>Кубик на кубик – растут этажи:</w:t>
      </w:r>
      <w:r>
        <w:rPr>
          <w:rFonts w:ascii="Arial" w:hAnsi="Arial" w:cs="Arial"/>
          <w:color w:val="000000"/>
          <w:sz w:val="20"/>
          <w:szCs w:val="20"/>
        </w:rPr>
        <w:br/>
        <w:t>Учатся строить дома малыши».</w:t>
      </w:r>
      <w:r w:rsidRPr="007A08E8">
        <w:rPr>
          <w:rFonts w:ascii="Arial" w:hAnsi="Arial" w:cs="Arial"/>
          <w:color w:val="000000"/>
          <w:sz w:val="20"/>
          <w:szCs w:val="20"/>
        </w:rPr>
        <w:t> </w:t>
      </w:r>
    </w:p>
    <w:p w:rsidR="007A08E8" w:rsidRDefault="007A08E8" w:rsidP="007A08E8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Приварская</w:t>
      </w:r>
      <w:proofErr w:type="spellEnd"/>
    </w:p>
    <w:p w:rsidR="007A08E8" w:rsidRPr="007A08E8" w:rsidRDefault="007A08E8" w:rsidP="007A08E8">
      <w:pPr>
        <w:shd w:val="clear" w:color="auto" w:fill="FFFFFF"/>
        <w:spacing w:after="0" w:line="276" w:lineRule="auto"/>
        <w:ind w:left="-426"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7A08E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Конструирование – одно из самых любимых детских занятий. Оно является не только увлекательным, но и полезным для малыша. Конструирование создает необходимый фундамент всестороннего развития ребенка.</w:t>
      </w:r>
    </w:p>
    <w:p w:rsidR="003F67D8" w:rsidRDefault="007A08E8" w:rsidP="007A08E8">
      <w:pPr>
        <w:shd w:val="clear" w:color="auto" w:fill="FFFFFF"/>
        <w:spacing w:after="0" w:line="276" w:lineRule="auto"/>
        <w:ind w:left="-426"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7A08E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У детей формируется сенсорный опыт в поиске конструктивных действий, экспериментирования со строительными элементами, деталями конструкторов, обыгрывающим материалом. Обследуя предметы, дети называют их признаки и конструктивные свойства (большой, маленький, синий, красный, длинный, короткий и т.д.).</w:t>
      </w:r>
    </w:p>
    <w:p w:rsidR="007A08E8" w:rsidRPr="007A08E8" w:rsidRDefault="007A08E8" w:rsidP="007A08E8">
      <w:pPr>
        <w:shd w:val="clear" w:color="auto" w:fill="FFFFFF"/>
        <w:spacing w:after="0" w:line="276" w:lineRule="auto"/>
        <w:ind w:left="-426"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7A08E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Дети различают детали строительных наборов и называют их.</w:t>
      </w:r>
      <w:r w:rsidRPr="007A08E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br/>
        <w:t>Развиваются элементарные конструктивные умения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A08E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Развивается познавательная деятельность, расширяются элементарные представления детей об окружающих реальных предметах и конструируемых объектах, соответствующих их восприятию.</w:t>
      </w:r>
      <w:r w:rsidRPr="007A08E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br/>
        <w:t>Дети пытаются конструировать самостоятельно.</w:t>
      </w:r>
      <w:r w:rsidRPr="007A08E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br/>
        <w:t>Обогащается словарный запас; развиваются восприятие, внимание, память, мышление, конструктивные умения детей.</w:t>
      </w:r>
    </w:p>
    <w:p w:rsidR="004F7621" w:rsidRDefault="003F67D8" w:rsidP="00522FA7">
      <w:pPr>
        <w:shd w:val="clear" w:color="auto" w:fill="FFFFFF"/>
        <w:spacing w:after="0" w:line="276" w:lineRule="auto"/>
        <w:ind w:left="-426"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2C52"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Вот и мы с группой «</w:t>
      </w:r>
      <w:r w:rsidR="00522FA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Ягодка</w:t>
      </w:r>
      <w:r w:rsidR="00EA2C52"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» из детского сада «Сибирячок» научились</w:t>
      </w:r>
      <w:r w:rsidR="00522FA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накладывать один кубик на другой</w:t>
      </w:r>
      <w:r w:rsidR="009914A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, повторили понятия «сверху»-«снизу», «большой»-«маленький»</w:t>
      </w:r>
      <w:r w:rsidR="00522FA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. А также</w:t>
      </w:r>
      <w:r w:rsidR="009914A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расширили представление о космосе. </w:t>
      </w:r>
      <w:r w:rsidR="00EA2C52"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И вот что у нас вышло:</w:t>
      </w:r>
    </w:p>
    <w:p w:rsidR="004F7621" w:rsidRDefault="004F7621" w:rsidP="00EA2C52">
      <w:pPr>
        <w:shd w:val="clear" w:color="auto" w:fill="FFFFFF"/>
        <w:spacing w:after="0" w:line="276" w:lineRule="auto"/>
        <w:ind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</w:p>
    <w:p w:rsidR="007A08E8" w:rsidRDefault="007A08E8" w:rsidP="00EA2C52">
      <w:pPr>
        <w:shd w:val="clear" w:color="auto" w:fill="FFFFFF"/>
        <w:spacing w:after="0" w:line="276" w:lineRule="auto"/>
        <w:ind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</w:p>
    <w:p w:rsidR="004F7621" w:rsidRPr="00EA2C52" w:rsidRDefault="007A08E8" w:rsidP="00EA2C52">
      <w:pPr>
        <w:shd w:val="clear" w:color="auto" w:fill="FFFFFF"/>
        <w:spacing w:after="0" w:line="276" w:lineRule="auto"/>
        <w:ind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379095</wp:posOffset>
            </wp:positionV>
            <wp:extent cx="6444289" cy="63347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89" cy="633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C52" w:rsidRDefault="00EA2C52" w:rsidP="00EA2C52">
      <w:pPr>
        <w:ind w:right="39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A2C52" w:rsidRDefault="00EA2C52" w:rsidP="00EA2C52">
      <w:pPr>
        <w:rPr>
          <w:rFonts w:ascii="Comic Sans MS" w:hAnsi="Comic Sans MS"/>
          <w:color w:val="FF0000"/>
          <w:sz w:val="28"/>
          <w:szCs w:val="28"/>
        </w:rPr>
      </w:pPr>
    </w:p>
    <w:p w:rsidR="003F67D8" w:rsidRPr="00EA2C52" w:rsidRDefault="003F67D8" w:rsidP="00EA2C52">
      <w:pPr>
        <w:rPr>
          <w:rFonts w:ascii="Comic Sans MS" w:hAnsi="Comic Sans MS"/>
          <w:color w:val="FF0000"/>
          <w:sz w:val="28"/>
          <w:szCs w:val="28"/>
        </w:rPr>
      </w:pPr>
    </w:p>
    <w:sectPr w:rsidR="003F67D8" w:rsidRPr="00EA2C52" w:rsidSect="00522FA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3998"/>
    <w:multiLevelType w:val="multilevel"/>
    <w:tmpl w:val="96C8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50AFD"/>
    <w:multiLevelType w:val="multilevel"/>
    <w:tmpl w:val="9804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56394E"/>
    <w:rsid w:val="00001D9E"/>
    <w:rsid w:val="003F67D8"/>
    <w:rsid w:val="004B3BC9"/>
    <w:rsid w:val="004F7621"/>
    <w:rsid w:val="00522FA7"/>
    <w:rsid w:val="0056394E"/>
    <w:rsid w:val="006B218F"/>
    <w:rsid w:val="007A08E8"/>
    <w:rsid w:val="00823E27"/>
    <w:rsid w:val="009914A8"/>
    <w:rsid w:val="00EA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7A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9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65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3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08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37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8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7</cp:revision>
  <dcterms:created xsi:type="dcterms:W3CDTF">2021-01-17T10:57:00Z</dcterms:created>
  <dcterms:modified xsi:type="dcterms:W3CDTF">2021-04-11T18:23:00Z</dcterms:modified>
</cp:coreProperties>
</file>