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D6" w:rsidRPr="006D3C0F" w:rsidRDefault="00D000D6" w:rsidP="00416B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3C0F">
        <w:rPr>
          <w:rFonts w:ascii="Times New Roman" w:hAnsi="Times New Roman" w:cs="Times New Roman"/>
          <w:b/>
          <w:i/>
          <w:sz w:val="24"/>
          <w:szCs w:val="24"/>
        </w:rPr>
        <w:t>«Учите детей общаться»</w:t>
      </w:r>
    </w:p>
    <w:p w:rsidR="00D000D6" w:rsidRPr="00D000D6" w:rsidRDefault="00416BD6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0D6" w:rsidRPr="00D000D6">
        <w:rPr>
          <w:rFonts w:ascii="Times New Roman" w:hAnsi="Times New Roman" w:cs="Times New Roman"/>
          <w:sz w:val="24"/>
          <w:szCs w:val="24"/>
        </w:rPr>
        <w:t>Счастье очень во многом зависит от умения ладить с другими людьми. Поэтому одна из главных задач родителей - помочь детя</w:t>
      </w:r>
      <w:r w:rsidR="00D000D6">
        <w:rPr>
          <w:rFonts w:ascii="Times New Roman" w:hAnsi="Times New Roman" w:cs="Times New Roman"/>
          <w:sz w:val="24"/>
          <w:szCs w:val="24"/>
        </w:rPr>
        <w:t>м в развитии социальных навыков.</w:t>
      </w:r>
    </w:p>
    <w:p w:rsidR="00D000D6" w:rsidRDefault="00D000D6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0D6">
        <w:rPr>
          <w:rFonts w:ascii="Times New Roman" w:hAnsi="Times New Roman" w:cs="Times New Roman"/>
          <w:sz w:val="24"/>
          <w:szCs w:val="24"/>
        </w:rPr>
        <w:t>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 он должен достаточно овладеть языковыми навыками, умением слушать и говорить. Ведь насколько бы легче жилось человеку, если бы он уже с рождения умел правильно и эффективно общаться! Умел бы находить общий язык с разными людьми, умел бы слушать и слышать, правильно доносить свою точку зрения до собеседника и побеждать в спорах. Но, к сожалению, от рождения в нас не заложены все эти навыки и способности, и задача родителей – научить ребенка общаться, т. е грамотно выстраивать отношения с окружающими.</w:t>
      </w:r>
    </w:p>
    <w:p w:rsidR="006D3C0F" w:rsidRPr="00D000D6" w:rsidRDefault="006D3C0F" w:rsidP="006D3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7470" cy="3038475"/>
            <wp:effectExtent l="19050" t="0" r="0" b="0"/>
            <wp:docPr id="1" name="Рисунок 0" descr="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7267" cy="30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D6" w:rsidRPr="006D3C0F" w:rsidRDefault="00D000D6" w:rsidP="00416B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3C0F">
        <w:rPr>
          <w:rFonts w:ascii="Times New Roman" w:hAnsi="Times New Roman" w:cs="Times New Roman"/>
          <w:b/>
          <w:i/>
          <w:sz w:val="24"/>
          <w:szCs w:val="24"/>
        </w:rPr>
        <w:t>Социальный успех определяется рядом условий:</w:t>
      </w:r>
    </w:p>
    <w:p w:rsidR="0052393C" w:rsidRPr="00416BD6" w:rsidRDefault="00D000D6" w:rsidP="00416B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BD6">
        <w:rPr>
          <w:rFonts w:ascii="Times New Roman" w:hAnsi="Times New Roman" w:cs="Times New Roman"/>
          <w:i/>
          <w:sz w:val="24"/>
          <w:szCs w:val="24"/>
        </w:rPr>
        <w:t>Личная привлекательность</w:t>
      </w:r>
    </w:p>
    <w:p w:rsidR="00D000D6" w:rsidRPr="00D000D6" w:rsidRDefault="00D35BBD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0D6" w:rsidRPr="00D000D6">
        <w:rPr>
          <w:rFonts w:ascii="Times New Roman" w:hAnsi="Times New Roman" w:cs="Times New Roman"/>
          <w:sz w:val="24"/>
          <w:szCs w:val="24"/>
        </w:rPr>
        <w:t>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</w:t>
      </w:r>
      <w:r w:rsidR="0052393C">
        <w:rPr>
          <w:rFonts w:ascii="Times New Roman" w:hAnsi="Times New Roman" w:cs="Times New Roman"/>
          <w:sz w:val="24"/>
          <w:szCs w:val="24"/>
        </w:rPr>
        <w:t>, овладение каким-либо умением.</w:t>
      </w:r>
    </w:p>
    <w:p w:rsidR="00D000D6" w:rsidRPr="00416BD6" w:rsidRDefault="00416BD6" w:rsidP="00416B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Навыки общения</w:t>
      </w:r>
    </w:p>
    <w:p w:rsidR="00D000D6" w:rsidRPr="00D000D6" w:rsidRDefault="00D35BBD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0D6" w:rsidRPr="00D000D6">
        <w:rPr>
          <w:rFonts w:ascii="Times New Roman" w:hAnsi="Times New Roman" w:cs="Times New Roman"/>
          <w:sz w:val="24"/>
          <w:szCs w:val="24"/>
        </w:rPr>
        <w:t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</w:t>
      </w:r>
    </w:p>
    <w:p w:rsidR="006D3C0F" w:rsidRPr="006D3C0F" w:rsidRDefault="006D3C0F" w:rsidP="00416B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0F">
        <w:rPr>
          <w:rFonts w:ascii="Times New Roman" w:hAnsi="Times New Roman" w:cs="Times New Roman"/>
          <w:i/>
          <w:sz w:val="24"/>
          <w:szCs w:val="24"/>
        </w:rPr>
        <w:t>Чувство юмора</w:t>
      </w:r>
    </w:p>
    <w:p w:rsidR="00D000D6" w:rsidRPr="00D000D6" w:rsidRDefault="00D35BBD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0D6" w:rsidRPr="00D000D6">
        <w:rPr>
          <w:rFonts w:ascii="Times New Roman" w:hAnsi="Times New Roman" w:cs="Times New Roman"/>
          <w:sz w:val="24"/>
          <w:szCs w:val="24"/>
        </w:rPr>
        <w:t xml:space="preserve">Для полноценного общения необходимо с самого раннего детства развивать у детей чувство юмора. Люди, умеющие со смехом, улыбкой, шуткой выйти из затруднительного положения, всегда в центре внимания. Они, как правило, живут в ладу с окружающими в любом коллективе — детском, взрослом или разновозрастном. Умение смеяться над собой. Самоирония – прививка от комплекса неполноценности. Быть жизнерадостным – все равно, что быть счастливым. Ведь с чувством юмора часто соседствуют лидерские </w:t>
      </w:r>
      <w:r w:rsidR="00D000D6" w:rsidRPr="00D000D6">
        <w:rPr>
          <w:rFonts w:ascii="Times New Roman" w:hAnsi="Times New Roman" w:cs="Times New Roman"/>
          <w:sz w:val="24"/>
          <w:szCs w:val="24"/>
        </w:rPr>
        <w:lastRenderedPageBreak/>
        <w:t>качества и находчивость, доброта и тактичность, популярност</w:t>
      </w:r>
      <w:r w:rsidR="00416BD6">
        <w:rPr>
          <w:rFonts w:ascii="Times New Roman" w:hAnsi="Times New Roman" w:cs="Times New Roman"/>
          <w:sz w:val="24"/>
          <w:szCs w:val="24"/>
        </w:rPr>
        <w:t>ь в коллективе и покладистость.</w:t>
      </w:r>
    </w:p>
    <w:p w:rsidR="00D000D6" w:rsidRPr="006D3C0F" w:rsidRDefault="00D000D6" w:rsidP="00416B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0F">
        <w:rPr>
          <w:rFonts w:ascii="Times New Roman" w:hAnsi="Times New Roman" w:cs="Times New Roman"/>
          <w:i/>
          <w:sz w:val="24"/>
          <w:szCs w:val="24"/>
        </w:rPr>
        <w:t>Помогите ребенку стать хорошим другом.</w:t>
      </w:r>
    </w:p>
    <w:p w:rsidR="00D000D6" w:rsidRPr="00D000D6" w:rsidRDefault="00D35BBD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0D6" w:rsidRPr="00D000D6">
        <w:rPr>
          <w:rFonts w:ascii="Times New Roman" w:hAnsi="Times New Roman" w:cs="Times New Roman"/>
          <w:sz w:val="24"/>
          <w:szCs w:val="24"/>
        </w:rPr>
        <w:t xml:space="preserve">Ваш ребенок должен быть чутким, порядочным и отзывчивым, уметь дарить любовь и теплоту, быть надежным другом, уметь откликаться на чужую беду. Беседуя с ребенком о дружбе, можно обсудить детские пословицы: «Скажи мне, кто твой друг, и я скажу, кто ты», «Друга ищи, а нашел – береги», значение слов известной детской песенки «Без друзей меня чуть-чуть, с друзьями – много». Читая сказки находим массу примеров дружбы сказочных героев. Хороший ли друг Буратино, </w:t>
      </w:r>
      <w:proofErr w:type="spellStart"/>
      <w:r w:rsidR="00D000D6" w:rsidRPr="00D000D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D000D6" w:rsidRPr="00D000D6">
        <w:rPr>
          <w:rFonts w:ascii="Times New Roman" w:hAnsi="Times New Roman" w:cs="Times New Roman"/>
          <w:sz w:val="24"/>
          <w:szCs w:val="24"/>
        </w:rPr>
        <w:t xml:space="preserve">, Незнайка, </w:t>
      </w:r>
      <w:proofErr w:type="spellStart"/>
      <w:r w:rsidR="00D000D6" w:rsidRPr="00D000D6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D000D6" w:rsidRPr="00D000D6">
        <w:rPr>
          <w:rFonts w:ascii="Times New Roman" w:hAnsi="Times New Roman" w:cs="Times New Roman"/>
          <w:sz w:val="24"/>
          <w:szCs w:val="24"/>
        </w:rPr>
        <w:t>? Обязательно внимательно выслушайте ответ ребенка на этот вопрос. Аргументы помогут вам лучше понять представления вашего ребенка о дружбе. Дружбе ведь тоже надо учить: выбирать друзей, беречь, ценить, понимать их, помогать им. Расскажите ребенку, кто такой друг, что дружат с кем-то не из-за какой-то выгоды, а просто так, расскажите, что с другом очень весело, друг может помочь в трудную минуту.</w:t>
      </w:r>
    </w:p>
    <w:p w:rsidR="00D000D6" w:rsidRPr="00D000D6" w:rsidRDefault="00D35BBD" w:rsidP="00D35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0" cy="3354592"/>
            <wp:effectExtent l="19050" t="0" r="0" b="0"/>
            <wp:docPr id="2" name="Рисунок 1" descr="shutterstock_3541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54118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45" cy="335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D6" w:rsidRPr="00D000D6" w:rsidRDefault="006D3C0F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0D6" w:rsidRPr="00D000D6">
        <w:rPr>
          <w:rFonts w:ascii="Times New Roman" w:hAnsi="Times New Roman" w:cs="Times New Roman"/>
          <w:sz w:val="24"/>
          <w:szCs w:val="24"/>
        </w:rPr>
        <w:t>Чтобы ребенку было понятнее, кто такой друг (или подруга, на собственном примере показывайте, что у вас тоже есть верные друзья. Рассказывайте истории из жизни, когда вам очень помогли друзья и как выручали друзей вы. Расскажите ребенку, что жизнь без друзей скучна и однообразна, что без друзей трудно прожить в одиночку. Ребенок, как губка, впитывает</w:t>
      </w:r>
      <w:r w:rsidR="00416BD6">
        <w:rPr>
          <w:rFonts w:ascii="Times New Roman" w:hAnsi="Times New Roman" w:cs="Times New Roman"/>
          <w:sz w:val="24"/>
          <w:szCs w:val="24"/>
        </w:rPr>
        <w:t xml:space="preserve"> модели родительских отношений.</w:t>
      </w:r>
    </w:p>
    <w:p w:rsidR="00D000D6" w:rsidRDefault="006D3C0F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0D6" w:rsidRPr="00D000D6">
        <w:rPr>
          <w:rFonts w:ascii="Times New Roman" w:hAnsi="Times New Roman" w:cs="Times New Roman"/>
          <w:sz w:val="24"/>
          <w:szCs w:val="24"/>
        </w:rPr>
        <w:t>Детсадовские дети удовлетворяют потребность в общении в группе. Дети, не посещающие детский сад, здесь могут рассчитывать только на своих близких. Приглашайте ребят к себе играть, смотреть мультфильмы, читать интересную книжку, что ребенок больше времени проводил среди сверстников.</w:t>
      </w:r>
    </w:p>
    <w:p w:rsidR="00D35BBD" w:rsidRDefault="00D35BBD" w:rsidP="00D35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39750" cy="2819400"/>
            <wp:effectExtent l="19050" t="0" r="8400" b="0"/>
            <wp:docPr id="3" name="Рисунок 2" descr="konflikty-i-ssory-mezhdu-detmi-prostoj-sekret-chtoby-pomoch-detyam-dogovoritsya-bystro-i-mirno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likty-i-ssory-mezhdu-detmi-prostoj-sekret-chtoby-pomoch-detyam-dogovoritsya-bystro-i-mirno-1024x6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142" cy="282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D6" w:rsidRPr="006D3C0F" w:rsidRDefault="00416BD6" w:rsidP="00D35B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3C0F">
        <w:rPr>
          <w:rFonts w:ascii="Times New Roman" w:hAnsi="Times New Roman" w:cs="Times New Roman"/>
          <w:b/>
          <w:i/>
          <w:sz w:val="24"/>
          <w:szCs w:val="24"/>
        </w:rPr>
        <w:t>Как стоить взаимоотношения с конфликтными детьми:</w:t>
      </w:r>
    </w:p>
    <w:p w:rsidR="00416BD6" w:rsidRPr="00D000D6" w:rsidRDefault="006D3C0F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416BD6" w:rsidRPr="00416BD6">
        <w:rPr>
          <w:rFonts w:ascii="Times New Roman" w:hAnsi="Times New Roman" w:cs="Times New Roman"/>
          <w:sz w:val="24"/>
          <w:szCs w:val="24"/>
        </w:rPr>
        <w:t>держивайте стремления ребенка провоцировать ссоры с другими. Надо обращать внимание на недружелюбные взгляды друг на друга или бормотания чего – либо под нос. Конечно, у всех родителей бывают моменты, когда нет времени или сил контролировать детей; – не стремитесь прекратить ссору, обвинить другого ребенка в ее возникновении и защищая своего. Старайтесь объективно разобраться. – после конфликта обговорите с ребенком причину его возникновения, определите неправильные действия вашего ребенка. Попытайтесь найти иные возможности и способы выхода из конфликтной ситуации; - не обсуждайте при ребенке проблемы его поведения; - не всегда следует вмешиваться в ссоры детей; -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прервать такую игру, чтобы предотвратить формирование робости у побежденного.</w:t>
      </w:r>
    </w:p>
    <w:p w:rsidR="008814F5" w:rsidRDefault="006D3C0F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0D6" w:rsidRPr="00D000D6">
        <w:rPr>
          <w:rFonts w:ascii="Times New Roman" w:hAnsi="Times New Roman" w:cs="Times New Roman"/>
          <w:sz w:val="24"/>
          <w:szCs w:val="24"/>
        </w:rPr>
        <w:t>Начните развивать ребенка как можно раньше, и тогда он будет готов к преодолению трудностей жизни, ее тернистых тропок и ухабов.</w:t>
      </w:r>
    </w:p>
    <w:p w:rsidR="00D877D5" w:rsidRDefault="00D877D5" w:rsidP="0041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039" w:rsidRDefault="00D877D5" w:rsidP="00D877D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7D5">
        <w:rPr>
          <w:rFonts w:ascii="Times New Roman" w:hAnsi="Times New Roman" w:cs="Times New Roman"/>
          <w:b/>
          <w:i/>
          <w:sz w:val="24"/>
          <w:szCs w:val="24"/>
        </w:rPr>
        <w:t>Спасибо за внимание!!!</w:t>
      </w:r>
    </w:p>
    <w:p w:rsidR="00F43039" w:rsidRDefault="00F43039" w:rsidP="00F43039">
      <w:pPr>
        <w:rPr>
          <w:rFonts w:ascii="Times New Roman" w:hAnsi="Times New Roman" w:cs="Times New Roman"/>
          <w:sz w:val="24"/>
          <w:szCs w:val="24"/>
        </w:rPr>
      </w:pPr>
    </w:p>
    <w:p w:rsidR="00D877D5" w:rsidRPr="00F43039" w:rsidRDefault="00F43039" w:rsidP="00F43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подобрала педагог-психолог Леонтьева Е.Ю.</w:t>
      </w:r>
    </w:p>
    <w:sectPr w:rsidR="00D877D5" w:rsidRPr="00F43039" w:rsidSect="00D877D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00D6"/>
    <w:rsid w:val="00290C24"/>
    <w:rsid w:val="002D5EC0"/>
    <w:rsid w:val="00416BD6"/>
    <w:rsid w:val="0052393C"/>
    <w:rsid w:val="00627E13"/>
    <w:rsid w:val="006D3C0F"/>
    <w:rsid w:val="008814F5"/>
    <w:rsid w:val="00891DF6"/>
    <w:rsid w:val="00D000D6"/>
    <w:rsid w:val="00D35BBD"/>
    <w:rsid w:val="00D877D5"/>
    <w:rsid w:val="00F43039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5</cp:revision>
  <dcterms:created xsi:type="dcterms:W3CDTF">2020-10-05T06:34:00Z</dcterms:created>
  <dcterms:modified xsi:type="dcterms:W3CDTF">2020-10-05T19:13:00Z</dcterms:modified>
</cp:coreProperties>
</file>