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FCB" w:rsidRPr="00AB3FCB" w:rsidRDefault="003375A7" w:rsidP="00434904">
      <w:pPr>
        <w:pStyle w:val="a3"/>
        <w:shd w:val="clear" w:color="auto" w:fill="FFFFFF"/>
        <w:jc w:val="center"/>
        <w:rPr>
          <w:color w:val="000000"/>
          <w:sz w:val="32"/>
          <w:szCs w:val="32"/>
        </w:rPr>
      </w:pPr>
      <w:r w:rsidRPr="00AB3FCB">
        <w:rPr>
          <w:sz w:val="32"/>
          <w:szCs w:val="32"/>
        </w:rPr>
        <w:fldChar w:fldCharType="begin"/>
      </w:r>
      <w:r w:rsidR="00AB3FCB" w:rsidRPr="00AB3FCB">
        <w:rPr>
          <w:sz w:val="32"/>
          <w:szCs w:val="32"/>
        </w:rPr>
        <w:instrText xml:space="preserve"> HYPERLINK "http://doshkolnik.ru/razvivaushie/18740-shashki-kak-sredstvo-intellektualnogo-razvitiya-doshkolnikov.html" </w:instrText>
      </w:r>
      <w:r w:rsidRPr="00AB3FCB">
        <w:rPr>
          <w:sz w:val="32"/>
          <w:szCs w:val="32"/>
        </w:rPr>
        <w:fldChar w:fldCharType="separate"/>
      </w:r>
      <w:r w:rsidR="00AB3FCB" w:rsidRPr="00AB3FCB">
        <w:rPr>
          <w:rStyle w:val="a5"/>
          <w:b/>
          <w:bCs/>
          <w:color w:val="000000"/>
          <w:sz w:val="32"/>
          <w:szCs w:val="32"/>
          <w:u w:val="none"/>
          <w:shd w:val="clear" w:color="auto" w:fill="FFFFFF"/>
        </w:rPr>
        <w:t>«Шашки как средство интеллектуального развития дошкольников»</w:t>
      </w:r>
      <w:r w:rsidRPr="00AB3FCB">
        <w:rPr>
          <w:sz w:val="32"/>
          <w:szCs w:val="32"/>
        </w:rPr>
        <w:fldChar w:fldCharType="end"/>
      </w:r>
    </w:p>
    <w:p w:rsidR="004F771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Развитие интеллектуальных способностей детей дошкольного возраста – одна из актуальных проблем современности. Дошкольники с развитым интеллектом быстрее запоминают материал, более уверенны в своих силах, легче адаптируются в новой обстановке, лучше подготовлены к школе.</w:t>
      </w:r>
    </w:p>
    <w:p w:rsidR="003C3157" w:rsidRDefault="00434904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43350"/>
            <wp:effectExtent l="19050" t="0" r="3175" b="0"/>
            <wp:docPr id="1" name="Рисунок 1" descr="C:\Users\user\Desktop\САЙТ СИБИРЯЧОК\2018-2019 уч.год\7. Март 2019\Болдырева В.Ф\Attachments_ver-boldyrewa2016@yandex.ru_2019-03-21_21-06-11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7. Март 2019\Болдырева В.Ф\Attachments_ver-boldyrewa2016@yandex.ru_2019-03-21_21-06-11\IMG_4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8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Использование развивающих игр в педагогическом процессе позволяет перестроить образовательную деятельность: перейти от привычных занятий с детьми к игровой деятельности, организованной взрослым или самостоятельной, снимает излишнюю дидактичность обучения, вызывает интерес у детей, желание играть.</w:t>
      </w:r>
    </w:p>
    <w:p w:rsidR="006B7A89" w:rsidRPr="004F7719" w:rsidRDefault="006B7A89" w:rsidP="006B7A8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Современные родители хотят видеть своих детей успешными и умными. Папы и мамы рано приобщают дошкольников к компьютеру, видя в этом залог развития ребенка. Однако есть очень древний и эффективный способ формирования интеллекта — шашки.</w:t>
      </w:r>
    </w:p>
    <w:p w:rsidR="006B7A89" w:rsidRPr="004F7719" w:rsidRDefault="006B7A89" w:rsidP="006B7A8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Эта мудрая народная игра прочно вошла в наш быт. Как интеллектуальный спорт шашки стали признанной частью общечеловеческой культуры.</w:t>
      </w:r>
    </w:p>
    <w:p w:rsidR="004F7719" w:rsidRPr="006B7A89" w:rsidRDefault="004F7719" w:rsidP="006B7A89">
      <w:pPr>
        <w:rPr>
          <w:lang w:eastAsia="ru-RU"/>
        </w:rPr>
      </w:pPr>
    </w:p>
    <w:p w:rsidR="004F7719" w:rsidRPr="004F7719" w:rsidRDefault="00434904" w:rsidP="006B7A8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105275"/>
            <wp:effectExtent l="19050" t="0" r="3175" b="0"/>
            <wp:docPr id="2" name="Рисунок 2" descr="C:\Users\user\Desktop\САЙТ СИБИРЯЧОК\2018-2019 уч.год\7. Март 2019\Болдырева В.Ф\Attachments_ver-boldyrewa2016@yandex.ru_2019-03-21_21-06-11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7. Март 2019\Болдырева В.Ф\Attachments_ver-boldyrewa2016@yandex.ru_2019-03-21_21-06-11\IMG_4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8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Игра в шашки – хороший тренер, она учит принимать решения, выслушивать мнения других и уметь настоять на своем, достойно выигрывать и уметь проигрывать, радоваться не только своим успехам, но и успехам сверстников. Она является прототипом будущей серьезной деятельности, ведь именно в игре ребенок учится развивать аналитические способности, рассчитывать возникающие позиции и оценивать их. Кроме того, </w:t>
      </w:r>
      <w:r w:rsidRPr="004F7719">
        <w:rPr>
          <w:rStyle w:val="a4"/>
          <w:b/>
          <w:bCs/>
          <w:color w:val="000000"/>
          <w:sz w:val="28"/>
          <w:szCs w:val="28"/>
        </w:rPr>
        <w:t>«шашечная борьба»</w:t>
      </w:r>
      <w:r>
        <w:rPr>
          <w:rStyle w:val="a4"/>
          <w:b/>
          <w:bCs/>
          <w:color w:val="000000"/>
          <w:sz w:val="28"/>
          <w:szCs w:val="28"/>
        </w:rPr>
        <w:t xml:space="preserve"> </w:t>
      </w:r>
      <w:r w:rsidRPr="004F7719">
        <w:rPr>
          <w:color w:val="000000"/>
          <w:sz w:val="28"/>
          <w:szCs w:val="28"/>
        </w:rPr>
        <w:t xml:space="preserve">требует логически мыслить, развивает и углубляет логику. В игре нужны и фантазия и аналитические способности, воля к победе и выдержка. Ребенок, обучающийся этой игре, становиться собраннее, самокритичнее, привыкает самостоятельно думать, принимать решения, бороться до конца, не унывать при неудачах. Такая деятельность рассчитана на работу в паре и изначально предполагает так же элемент </w:t>
      </w:r>
      <w:proofErr w:type="spellStart"/>
      <w:r w:rsidRPr="004F7719">
        <w:rPr>
          <w:color w:val="000000"/>
          <w:sz w:val="28"/>
          <w:szCs w:val="28"/>
        </w:rPr>
        <w:t>соревновательности</w:t>
      </w:r>
      <w:proofErr w:type="spellEnd"/>
      <w:r w:rsidRPr="004F7719">
        <w:rPr>
          <w:color w:val="000000"/>
          <w:sz w:val="28"/>
          <w:szCs w:val="28"/>
        </w:rPr>
        <w:t>, что повышает эффективность развития ребенка.</w:t>
      </w:r>
    </w:p>
    <w:p w:rsidR="006B7A89" w:rsidRPr="004F7719" w:rsidRDefault="006B7A89" w:rsidP="006B7A8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Экспериментально подтверждено, что дети, вовлеченные в волшебный мир шашек, лучше успевают в школе, особенно по точным наукам. Раннее обучение детей дошкольного возраста игре в шашки позволяет обеспечить более комфортное вхождение ребенка в учебный процесс начальной школы, позволяет снизить уровень стресса, благотворно влияет как на процесс обучения, так и на развитие личности ребенка, повышение продуктивности его мышления.</w:t>
      </w:r>
    </w:p>
    <w:p w:rsidR="006B7A89" w:rsidRPr="004F7719" w:rsidRDefault="006B7A89" w:rsidP="006B7A8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Простота правил, и доступность инвентаря делают эту игру популярной в учреждениях дошкольного образования.</w:t>
      </w:r>
    </w:p>
    <w:p w:rsidR="004F7719" w:rsidRPr="004F7719" w:rsidRDefault="00434904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3" descr="C:\Users\user\Desktop\САЙТ СИБИРЯЧОК\2018-2019 уч.год\7. Март 2019\Болдырева В.Ф\Attachments_ver-boldyrewa2016@yandex.ru_2019-03-21_21-06-11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7. Март 2019\Болдырева В.Ф\Attachments_ver-boldyrewa2016@yandex.ru_2019-03-21_21-06-11\IMG_4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A89" w:rsidRPr="004F7719">
        <w:rPr>
          <w:color w:val="000000"/>
          <w:sz w:val="28"/>
          <w:szCs w:val="28"/>
        </w:rPr>
        <w:t xml:space="preserve"> </w:t>
      </w:r>
      <w:r w:rsidR="004F7719" w:rsidRPr="004F7719">
        <w:rPr>
          <w:color w:val="000000"/>
          <w:sz w:val="28"/>
          <w:szCs w:val="28"/>
        </w:rPr>
        <w:t>Занятия с дошкольниками строятся на чередовании различных видов деятельности: рассматривание, слушание, познавательные беседы, выполнение творческих заданий, игра.</w:t>
      </w:r>
    </w:p>
    <w:p w:rsidR="004F7719" w:rsidRPr="004F771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 xml:space="preserve">Особенность руководства детской </w:t>
      </w:r>
      <w:proofErr w:type="spellStart"/>
      <w:r w:rsidRPr="004F7719">
        <w:rPr>
          <w:color w:val="000000"/>
          <w:sz w:val="28"/>
          <w:szCs w:val="28"/>
        </w:rPr>
        <w:t>шашечно-игровой</w:t>
      </w:r>
      <w:proofErr w:type="spellEnd"/>
      <w:r w:rsidRPr="004F7719">
        <w:rPr>
          <w:color w:val="000000"/>
          <w:sz w:val="28"/>
          <w:szCs w:val="28"/>
        </w:rPr>
        <w:t xml:space="preserve"> деятельностью заключается в том, что она осуществляется на основе сотрудничества, при этом учитываются цели и задачи самого ребенка, его способности и потенциальные возможности.</w:t>
      </w:r>
    </w:p>
    <w:p w:rsidR="004F7719" w:rsidRPr="004F771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Выигрыш или проигрыш в игре-состязании стимулирует познавательную деятельность детей, желание узнавать новое, расширять свой кругозор. Игра в шашки предусматривает совместную деятельность детей, что положительно влияет на развитие общения, так как возникает необходимость самостоятельно распределять между собой работу, обсуждать игру, проявлять взаимопомощь для достижения положительного результата.</w:t>
      </w:r>
    </w:p>
    <w:p w:rsidR="004F771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F7719">
        <w:rPr>
          <w:color w:val="000000"/>
          <w:sz w:val="28"/>
          <w:szCs w:val="28"/>
        </w:rPr>
        <w:t>Особо стоит отметить организацию шашечных турниров для дошкольников. Состязания превращаются в настоящий праздник спорта, дающий ребятам стимул развиваться дальше, ведь интеллектуальные игры требуют регулярных настойчивых тренировок.</w:t>
      </w:r>
    </w:p>
    <w:p w:rsidR="004F7719" w:rsidRDefault="004F7719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Такое состязание по шашкам прошло у нас в группе «Почемучки»</w:t>
      </w:r>
      <w:r w:rsidR="006B7A8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где были выявлены победители среди детей группы. За свои успехи в игре в шашки дети были награждены почётными </w:t>
      </w:r>
      <w:r w:rsidR="00AB3FCB">
        <w:rPr>
          <w:color w:val="000000"/>
          <w:sz w:val="28"/>
          <w:szCs w:val="28"/>
        </w:rPr>
        <w:t>грамотами,</w:t>
      </w:r>
      <w:r>
        <w:rPr>
          <w:color w:val="000000"/>
          <w:sz w:val="28"/>
          <w:szCs w:val="28"/>
        </w:rPr>
        <w:t xml:space="preserve"> которые им вручила инструктор по физической культуре</w:t>
      </w:r>
      <w:proofErr w:type="gramStart"/>
      <w:r>
        <w:rPr>
          <w:color w:val="000000"/>
          <w:sz w:val="28"/>
          <w:szCs w:val="28"/>
        </w:rPr>
        <w:t xml:space="preserve"> Ж</w:t>
      </w:r>
      <w:proofErr w:type="gramEnd"/>
      <w:r>
        <w:rPr>
          <w:color w:val="000000"/>
          <w:sz w:val="28"/>
          <w:szCs w:val="28"/>
        </w:rPr>
        <w:t>ило Ольга Николаевна</w:t>
      </w:r>
      <w:r w:rsidR="00AB3FCB">
        <w:rPr>
          <w:color w:val="000000"/>
          <w:sz w:val="28"/>
          <w:szCs w:val="28"/>
        </w:rPr>
        <w:t>.</w:t>
      </w:r>
    </w:p>
    <w:p w:rsidR="003C3157" w:rsidRDefault="003C3157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4" descr="C:\Users\user\Desktop\САЙТ СИБИРЯЧОК\2018-2019 уч.год\7. Март 2019\Болдырева В.Ф\Attachments_ver-boldyrewa2016@yandex.ru_2019-03-21_21-06-11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7. Март 2019\Болдырева В.Ф\Attachments_ver-boldyrewa2016@yandex.ru_2019-03-21_21-06-11\IMG_4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57" w:rsidRDefault="003C3157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5" descr="F:\DCIM\149___03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9___03\IMG_4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57" w:rsidRDefault="003C3157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6" name="Рисунок 6" descr="C:\Users\user\Desktop\САЙТ СИБИРЯЧОК\2018-2019 уч.год\7. Март 2019\Болдырева В.Ф\Attachments_ver-boldyrewa2016@yandex.ru_2019-03-21_21-06-11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8-2019 уч.год\7. Март 2019\Болдырева В.Ф\Attachments_ver-boldyrewa2016@yandex.ru_2019-03-21_21-06-11\IMG_4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CB" w:rsidRPr="003F2CD0" w:rsidRDefault="00AB3FCB" w:rsidP="00AB3FCB">
      <w:pPr>
        <w:spacing w:after="0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FCB" w:rsidRPr="00841AE0" w:rsidRDefault="00AB3FCB" w:rsidP="00AB3FC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AB3FCB" w:rsidRPr="00841AE0" w:rsidRDefault="00AB3FCB" w:rsidP="00AB3FC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AB3FCB" w:rsidRPr="00841AE0" w:rsidRDefault="00AB3FCB" w:rsidP="00AB3FC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AB3FCB" w:rsidRDefault="00AB3FCB" w:rsidP="00AB3FC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AB3FCB" w:rsidRPr="004F7719" w:rsidRDefault="00AB3FCB" w:rsidP="004F77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2E6932" w:rsidRDefault="002E6932"/>
    <w:sectPr w:rsidR="002E6932" w:rsidSect="00C4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A2A"/>
    <w:rsid w:val="002E6932"/>
    <w:rsid w:val="003375A7"/>
    <w:rsid w:val="003C3157"/>
    <w:rsid w:val="00434904"/>
    <w:rsid w:val="004F7719"/>
    <w:rsid w:val="006B7A89"/>
    <w:rsid w:val="00AB3FCB"/>
    <w:rsid w:val="00B46A2A"/>
    <w:rsid w:val="00C40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7719"/>
    <w:rPr>
      <w:i/>
      <w:iCs/>
    </w:rPr>
  </w:style>
  <w:style w:type="character" w:styleId="a5">
    <w:name w:val="Hyperlink"/>
    <w:basedOn w:val="a0"/>
    <w:uiPriority w:val="99"/>
    <w:semiHidden/>
    <w:unhideWhenUsed/>
    <w:rsid w:val="00AB3F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4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7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 Winter</dc:creator>
  <cp:keywords/>
  <dc:description/>
  <cp:lastModifiedBy>user</cp:lastModifiedBy>
  <cp:revision>4</cp:revision>
  <dcterms:created xsi:type="dcterms:W3CDTF">2019-03-21T15:11:00Z</dcterms:created>
  <dcterms:modified xsi:type="dcterms:W3CDTF">2019-03-22T05:58:00Z</dcterms:modified>
</cp:coreProperties>
</file>